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180" w:rsidRDefault="00BD7180" w:rsidP="002A10F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p>
    <w:p w:rsidR="00BD7180" w:rsidRDefault="00BD7180" w:rsidP="002A10F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p>
    <w:p w:rsidR="00BD7180" w:rsidRDefault="00BD7180" w:rsidP="002A10F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p>
    <w:p w:rsidR="00BD7180" w:rsidRDefault="00BD7180" w:rsidP="002A10F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p>
    <w:p w:rsidR="00BD7180" w:rsidRPr="00BD7180" w:rsidRDefault="00BD7180" w:rsidP="00BB6A0A">
      <w:pPr>
        <w:spacing w:before="100" w:beforeAutospacing="1" w:after="100" w:afterAutospacing="1" w:line="240" w:lineRule="auto"/>
        <w:jc w:val="center"/>
        <w:rPr>
          <w:rFonts w:ascii="Times New Roman" w:eastAsia="Times New Roman" w:hAnsi="Times New Roman" w:cs="Times New Roman"/>
          <w:color w:val="000000"/>
          <w:sz w:val="40"/>
          <w:szCs w:val="40"/>
          <w:lang w:eastAsia="ru-RU"/>
        </w:rPr>
      </w:pPr>
      <w:r w:rsidRPr="00BD7180">
        <w:rPr>
          <w:rFonts w:ascii="Times New Roman" w:eastAsia="Times New Roman" w:hAnsi="Times New Roman" w:cs="Times New Roman"/>
          <w:color w:val="000000"/>
          <w:sz w:val="40"/>
          <w:szCs w:val="40"/>
          <w:lang w:eastAsia="ru-RU"/>
        </w:rPr>
        <w:t>КОНКУРСНАЯ ДОКУМЕНТАЦИЯ</w:t>
      </w:r>
    </w:p>
    <w:p w:rsidR="002A10FE" w:rsidRPr="00BD7180" w:rsidRDefault="00BD7180" w:rsidP="00BB6A0A">
      <w:pPr>
        <w:spacing w:before="100" w:beforeAutospacing="1" w:after="100" w:afterAutospacing="1" w:line="240" w:lineRule="auto"/>
        <w:jc w:val="center"/>
        <w:rPr>
          <w:rFonts w:ascii="Times New Roman" w:eastAsia="Times New Roman" w:hAnsi="Times New Roman" w:cs="Times New Roman"/>
          <w:color w:val="000000"/>
          <w:sz w:val="32"/>
          <w:szCs w:val="32"/>
          <w:lang w:eastAsia="ru-RU"/>
        </w:rPr>
      </w:pPr>
      <w:r w:rsidRPr="00BD7180">
        <w:rPr>
          <w:rFonts w:ascii="Times New Roman" w:eastAsia="Times New Roman" w:hAnsi="Times New Roman" w:cs="Times New Roman"/>
          <w:color w:val="000000"/>
          <w:sz w:val="32"/>
          <w:szCs w:val="32"/>
          <w:lang w:eastAsia="ru-RU"/>
        </w:rPr>
        <w:t>о проведении открытого конкурса на право заключения договоров на установку и эксплуатацию рекламных конструкций</w:t>
      </w:r>
    </w:p>
    <w:p w:rsidR="00BD7180" w:rsidRDefault="00BD7180" w:rsidP="002A10F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BD7180" w:rsidRDefault="00BD7180" w:rsidP="002A10F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BD7180" w:rsidRDefault="00BD7180" w:rsidP="002A10F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BD7180" w:rsidRDefault="00BD7180" w:rsidP="002A10F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p>
    <w:p w:rsidR="00BD7180" w:rsidRDefault="00BD7180" w:rsidP="002A10F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p>
    <w:p w:rsidR="00BD7180" w:rsidRDefault="00BD7180" w:rsidP="002A10F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p>
    <w:p w:rsidR="00BD7180" w:rsidRDefault="00BD7180" w:rsidP="002A10F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p>
    <w:p w:rsidR="00BD7180" w:rsidRDefault="00BD7180" w:rsidP="002A10F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p>
    <w:p w:rsidR="00BD7180" w:rsidRDefault="00BD7180" w:rsidP="002A10F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p>
    <w:p w:rsidR="00BD7180" w:rsidRDefault="00BD7180" w:rsidP="002A10F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p>
    <w:p w:rsidR="00BD7180" w:rsidRDefault="00BD7180" w:rsidP="002A10F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p>
    <w:p w:rsidR="00BD7180" w:rsidRDefault="00BD7180" w:rsidP="002A10F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p>
    <w:p w:rsidR="00BD7180" w:rsidRDefault="00BD7180" w:rsidP="002A10F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p>
    <w:p w:rsidR="00BD7180" w:rsidRDefault="00BD7180" w:rsidP="002A10F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p>
    <w:p w:rsidR="00BD7180" w:rsidRDefault="00BD7180" w:rsidP="002A10F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p>
    <w:p w:rsidR="00BD7180" w:rsidRDefault="00BD7180" w:rsidP="002A10F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p>
    <w:p w:rsidR="00BD7180" w:rsidRDefault="00BD7180" w:rsidP="002A10F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p>
    <w:p w:rsidR="00BD7180" w:rsidRPr="002A10FE" w:rsidRDefault="00223897" w:rsidP="002A10F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7"/>
          <w:szCs w:val="27"/>
          <w:lang w:eastAsia="ru-RU"/>
        </w:rPr>
        <w:t>201</w:t>
      </w:r>
      <w:r w:rsidRPr="004D558F">
        <w:rPr>
          <w:rFonts w:ascii="Times New Roman" w:eastAsia="Times New Roman" w:hAnsi="Times New Roman" w:cs="Times New Roman"/>
          <w:color w:val="000000"/>
          <w:sz w:val="27"/>
          <w:szCs w:val="27"/>
          <w:lang w:eastAsia="ru-RU"/>
        </w:rPr>
        <w:t>6</w:t>
      </w:r>
      <w:r w:rsidR="00BD7180" w:rsidRPr="002A10FE">
        <w:rPr>
          <w:rFonts w:ascii="Times New Roman" w:eastAsia="Times New Roman" w:hAnsi="Times New Roman" w:cs="Times New Roman"/>
          <w:color w:val="000000"/>
          <w:sz w:val="27"/>
          <w:szCs w:val="27"/>
          <w:lang w:eastAsia="ru-RU"/>
        </w:rPr>
        <w:t xml:space="preserve"> год</w:t>
      </w:r>
    </w:p>
    <w:p w:rsidR="002A10FE" w:rsidRPr="002A10FE" w:rsidRDefault="002A10FE" w:rsidP="002A10FE">
      <w:pPr>
        <w:pageBreakBefore/>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A10FE">
        <w:rPr>
          <w:rFonts w:ascii="Times New Roman" w:eastAsia="Times New Roman" w:hAnsi="Times New Roman" w:cs="Times New Roman"/>
          <w:color w:val="000000"/>
          <w:sz w:val="24"/>
          <w:szCs w:val="24"/>
          <w:lang w:eastAsia="ru-RU"/>
        </w:rPr>
        <w:lastRenderedPageBreak/>
        <w:t>ОГЛАВЛЕНИЕ</w:t>
      </w:r>
    </w:p>
    <w:p w:rsidR="002A10FE" w:rsidRPr="002A10FE" w:rsidRDefault="00BD7180" w:rsidP="002A10F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FF"/>
          <w:sz w:val="24"/>
          <w:szCs w:val="24"/>
          <w:u w:val="single"/>
          <w:lang w:eastAsia="ru-RU"/>
        </w:rPr>
        <w:t xml:space="preserve">1. Общие положения </w:t>
      </w:r>
    </w:p>
    <w:p w:rsidR="002A10FE" w:rsidRPr="002A10FE" w:rsidRDefault="00BD7180" w:rsidP="00BD7180">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FF"/>
          <w:sz w:val="24"/>
          <w:szCs w:val="24"/>
          <w:u w:val="single"/>
          <w:lang w:eastAsia="ru-RU"/>
        </w:rPr>
        <w:t xml:space="preserve">1.1. Нормативное регулирование </w:t>
      </w:r>
    </w:p>
    <w:p w:rsidR="002A10FE" w:rsidRPr="002A10FE" w:rsidRDefault="002A10FE" w:rsidP="002A10FE">
      <w:pPr>
        <w:spacing w:before="100" w:beforeAutospacing="1" w:after="100" w:afterAutospacing="1" w:line="240" w:lineRule="auto"/>
        <w:ind w:left="442"/>
        <w:jc w:val="both"/>
        <w:rPr>
          <w:rFonts w:ascii="Times New Roman" w:eastAsia="Times New Roman" w:hAnsi="Times New Roman" w:cs="Times New Roman"/>
          <w:color w:val="000000"/>
          <w:sz w:val="24"/>
          <w:szCs w:val="24"/>
          <w:lang w:eastAsia="ru-RU"/>
        </w:rPr>
      </w:pPr>
      <w:r w:rsidRPr="002A10FE">
        <w:rPr>
          <w:rFonts w:ascii="Times New Roman" w:eastAsia="Times New Roman" w:hAnsi="Times New Roman" w:cs="Times New Roman"/>
          <w:color w:val="0000FF"/>
          <w:sz w:val="24"/>
          <w:szCs w:val="24"/>
          <w:u w:val="single"/>
          <w:lang w:eastAsia="ru-RU"/>
        </w:rPr>
        <w:t>1.2. Предмет конкурса, место, сроки (периоды) и условия установки и экспл</w:t>
      </w:r>
      <w:r w:rsidR="00BD7180">
        <w:rPr>
          <w:rFonts w:ascii="Times New Roman" w:eastAsia="Times New Roman" w:hAnsi="Times New Roman" w:cs="Times New Roman"/>
          <w:color w:val="0000FF"/>
          <w:sz w:val="24"/>
          <w:szCs w:val="24"/>
          <w:u w:val="single"/>
          <w:lang w:eastAsia="ru-RU"/>
        </w:rPr>
        <w:t xml:space="preserve">уатации рекламных конструкций. </w:t>
      </w:r>
    </w:p>
    <w:p w:rsidR="002A10FE" w:rsidRPr="002A10FE" w:rsidRDefault="002A10FE" w:rsidP="002A10FE">
      <w:pPr>
        <w:spacing w:before="100" w:beforeAutospacing="1" w:after="100" w:afterAutospacing="1" w:line="240" w:lineRule="auto"/>
        <w:ind w:left="442"/>
        <w:jc w:val="both"/>
        <w:rPr>
          <w:rFonts w:ascii="Times New Roman" w:eastAsia="Times New Roman" w:hAnsi="Times New Roman" w:cs="Times New Roman"/>
          <w:color w:val="000000"/>
          <w:sz w:val="24"/>
          <w:szCs w:val="24"/>
          <w:lang w:eastAsia="ru-RU"/>
        </w:rPr>
      </w:pPr>
      <w:r w:rsidRPr="002A10FE">
        <w:rPr>
          <w:rFonts w:ascii="Times New Roman" w:eastAsia="Times New Roman" w:hAnsi="Times New Roman" w:cs="Times New Roman"/>
          <w:color w:val="0000FF"/>
          <w:sz w:val="24"/>
          <w:szCs w:val="24"/>
          <w:u w:val="single"/>
          <w:lang w:eastAsia="ru-RU"/>
        </w:rPr>
        <w:t>1.3. Информация об Организаторе конкурса и лице, уполном</w:t>
      </w:r>
      <w:r w:rsidR="00BD7180">
        <w:rPr>
          <w:rFonts w:ascii="Times New Roman" w:eastAsia="Times New Roman" w:hAnsi="Times New Roman" w:cs="Times New Roman"/>
          <w:color w:val="0000FF"/>
          <w:sz w:val="24"/>
          <w:szCs w:val="24"/>
          <w:u w:val="single"/>
          <w:lang w:eastAsia="ru-RU"/>
        </w:rPr>
        <w:t xml:space="preserve">оченном на подписание договора </w:t>
      </w:r>
    </w:p>
    <w:p w:rsidR="002A10FE" w:rsidRPr="002A10FE" w:rsidRDefault="002A10FE" w:rsidP="002A10FE">
      <w:pPr>
        <w:spacing w:before="100" w:beforeAutospacing="1" w:after="100" w:afterAutospacing="1" w:line="240" w:lineRule="auto"/>
        <w:ind w:left="442"/>
        <w:jc w:val="both"/>
        <w:rPr>
          <w:rFonts w:ascii="Times New Roman" w:eastAsia="Times New Roman" w:hAnsi="Times New Roman" w:cs="Times New Roman"/>
          <w:color w:val="000000"/>
          <w:sz w:val="24"/>
          <w:szCs w:val="24"/>
          <w:lang w:eastAsia="ru-RU"/>
        </w:rPr>
      </w:pPr>
      <w:r w:rsidRPr="002A10FE">
        <w:rPr>
          <w:rFonts w:ascii="Times New Roman" w:eastAsia="Times New Roman" w:hAnsi="Times New Roman" w:cs="Times New Roman"/>
          <w:color w:val="0000FF"/>
          <w:sz w:val="24"/>
          <w:szCs w:val="24"/>
          <w:u w:val="single"/>
          <w:lang w:eastAsia="ru-RU"/>
        </w:rPr>
        <w:t>1.4. Н</w:t>
      </w:r>
      <w:r w:rsidRPr="002A10FE">
        <w:rPr>
          <w:rFonts w:ascii="Times New Roman" w:eastAsia="Times New Roman" w:hAnsi="Times New Roman" w:cs="Times New Roman"/>
          <w:color w:val="0000FF"/>
          <w:sz w:val="24"/>
          <w:szCs w:val="24"/>
          <w:u w:val="single"/>
          <w:shd w:val="clear" w:color="auto" w:fill="FFFFFF"/>
          <w:lang w:eastAsia="ru-RU"/>
        </w:rPr>
        <w:t>ачальный размер платы на установку и эксплуатацию рекламной конструкции по договору (цена лота).</w:t>
      </w:r>
    </w:p>
    <w:p w:rsidR="002A10FE" w:rsidRPr="002A10FE" w:rsidRDefault="002A10FE" w:rsidP="002A10FE">
      <w:pPr>
        <w:spacing w:before="100" w:beforeAutospacing="1" w:after="100" w:afterAutospacing="1" w:line="240" w:lineRule="auto"/>
        <w:ind w:left="442"/>
        <w:jc w:val="both"/>
        <w:rPr>
          <w:rFonts w:ascii="Times New Roman" w:eastAsia="Times New Roman" w:hAnsi="Times New Roman" w:cs="Times New Roman"/>
          <w:color w:val="000000"/>
          <w:sz w:val="24"/>
          <w:szCs w:val="24"/>
          <w:lang w:eastAsia="ru-RU"/>
        </w:rPr>
      </w:pPr>
      <w:r w:rsidRPr="002A10FE">
        <w:rPr>
          <w:rFonts w:ascii="Times New Roman" w:eastAsia="Times New Roman" w:hAnsi="Times New Roman" w:cs="Times New Roman"/>
          <w:color w:val="0000FF"/>
          <w:sz w:val="24"/>
          <w:szCs w:val="24"/>
          <w:u w:val="single"/>
          <w:lang w:eastAsia="ru-RU"/>
        </w:rPr>
        <w:t>1.5. Источник фи</w:t>
      </w:r>
      <w:r w:rsidR="00BD7180">
        <w:rPr>
          <w:rFonts w:ascii="Times New Roman" w:eastAsia="Times New Roman" w:hAnsi="Times New Roman" w:cs="Times New Roman"/>
          <w:color w:val="0000FF"/>
          <w:sz w:val="24"/>
          <w:szCs w:val="24"/>
          <w:u w:val="single"/>
          <w:lang w:eastAsia="ru-RU"/>
        </w:rPr>
        <w:t xml:space="preserve">нансирования и порядок оплаты. </w:t>
      </w:r>
    </w:p>
    <w:p w:rsidR="002A10FE" w:rsidRPr="002A10FE" w:rsidRDefault="002A10FE" w:rsidP="002A10FE">
      <w:pPr>
        <w:spacing w:before="100" w:beforeAutospacing="1" w:after="100" w:afterAutospacing="1" w:line="240" w:lineRule="auto"/>
        <w:ind w:left="442"/>
        <w:jc w:val="both"/>
        <w:rPr>
          <w:rFonts w:ascii="Times New Roman" w:eastAsia="Times New Roman" w:hAnsi="Times New Roman" w:cs="Times New Roman"/>
          <w:color w:val="000000"/>
          <w:sz w:val="24"/>
          <w:szCs w:val="24"/>
          <w:lang w:eastAsia="ru-RU"/>
        </w:rPr>
      </w:pPr>
      <w:r w:rsidRPr="002A10FE">
        <w:rPr>
          <w:rFonts w:ascii="Times New Roman" w:eastAsia="Times New Roman" w:hAnsi="Times New Roman" w:cs="Times New Roman"/>
          <w:color w:val="0000FF"/>
          <w:sz w:val="24"/>
          <w:szCs w:val="24"/>
          <w:u w:val="single"/>
          <w:lang w:eastAsia="ru-RU"/>
        </w:rPr>
        <w:t>1.6. Треб</w:t>
      </w:r>
      <w:r w:rsidR="00BD7180">
        <w:rPr>
          <w:rFonts w:ascii="Times New Roman" w:eastAsia="Times New Roman" w:hAnsi="Times New Roman" w:cs="Times New Roman"/>
          <w:color w:val="0000FF"/>
          <w:sz w:val="24"/>
          <w:szCs w:val="24"/>
          <w:u w:val="single"/>
          <w:lang w:eastAsia="ru-RU"/>
        </w:rPr>
        <w:t xml:space="preserve">ования к претендентам конкурса </w:t>
      </w:r>
    </w:p>
    <w:p w:rsidR="002A10FE" w:rsidRPr="002A10FE" w:rsidRDefault="002A10FE" w:rsidP="002A10FE">
      <w:pPr>
        <w:spacing w:before="100" w:beforeAutospacing="1" w:after="100" w:afterAutospacing="1" w:line="240" w:lineRule="auto"/>
        <w:ind w:left="442"/>
        <w:jc w:val="both"/>
        <w:rPr>
          <w:rFonts w:ascii="Times New Roman" w:eastAsia="Times New Roman" w:hAnsi="Times New Roman" w:cs="Times New Roman"/>
          <w:color w:val="000000"/>
          <w:sz w:val="24"/>
          <w:szCs w:val="24"/>
          <w:lang w:eastAsia="ru-RU"/>
        </w:rPr>
      </w:pPr>
      <w:r w:rsidRPr="002A10FE">
        <w:rPr>
          <w:rFonts w:ascii="Times New Roman" w:eastAsia="Times New Roman" w:hAnsi="Times New Roman" w:cs="Times New Roman"/>
          <w:color w:val="0000FF"/>
          <w:sz w:val="24"/>
          <w:szCs w:val="24"/>
          <w:u w:val="single"/>
          <w:lang w:eastAsia="ru-RU"/>
        </w:rPr>
        <w:t>1.7. Расходы на участие в конк</w:t>
      </w:r>
      <w:r w:rsidR="00BD7180">
        <w:rPr>
          <w:rFonts w:ascii="Times New Roman" w:eastAsia="Times New Roman" w:hAnsi="Times New Roman" w:cs="Times New Roman"/>
          <w:color w:val="0000FF"/>
          <w:sz w:val="24"/>
          <w:szCs w:val="24"/>
          <w:u w:val="single"/>
          <w:lang w:eastAsia="ru-RU"/>
        </w:rPr>
        <w:t xml:space="preserve">урсе и при заключении договора </w:t>
      </w:r>
    </w:p>
    <w:p w:rsidR="002A10FE" w:rsidRPr="002A10FE" w:rsidRDefault="00BD7180" w:rsidP="002A10F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FF"/>
          <w:sz w:val="24"/>
          <w:szCs w:val="24"/>
          <w:u w:val="single"/>
          <w:lang w:eastAsia="ru-RU"/>
        </w:rPr>
        <w:t xml:space="preserve">2. Конкурсная документация </w:t>
      </w:r>
    </w:p>
    <w:p w:rsidR="002A10FE" w:rsidRPr="002A10FE" w:rsidRDefault="002A10FE" w:rsidP="002A10FE">
      <w:pPr>
        <w:spacing w:before="100" w:beforeAutospacing="1" w:after="100" w:afterAutospacing="1" w:line="240" w:lineRule="auto"/>
        <w:ind w:left="442"/>
        <w:jc w:val="both"/>
        <w:rPr>
          <w:rFonts w:ascii="Times New Roman" w:eastAsia="Times New Roman" w:hAnsi="Times New Roman" w:cs="Times New Roman"/>
          <w:color w:val="000000"/>
          <w:sz w:val="24"/>
          <w:szCs w:val="24"/>
          <w:lang w:eastAsia="ru-RU"/>
        </w:rPr>
      </w:pPr>
      <w:r w:rsidRPr="002A10FE">
        <w:rPr>
          <w:rFonts w:ascii="Times New Roman" w:eastAsia="Times New Roman" w:hAnsi="Times New Roman" w:cs="Times New Roman"/>
          <w:color w:val="0000FF"/>
          <w:sz w:val="24"/>
          <w:szCs w:val="24"/>
          <w:u w:val="single"/>
          <w:lang w:eastAsia="ru-RU"/>
        </w:rPr>
        <w:t>2.1. Соде</w:t>
      </w:r>
      <w:r w:rsidR="00BD7180">
        <w:rPr>
          <w:rFonts w:ascii="Times New Roman" w:eastAsia="Times New Roman" w:hAnsi="Times New Roman" w:cs="Times New Roman"/>
          <w:color w:val="0000FF"/>
          <w:sz w:val="24"/>
          <w:szCs w:val="24"/>
          <w:u w:val="single"/>
          <w:lang w:eastAsia="ru-RU"/>
        </w:rPr>
        <w:t xml:space="preserve">ржание конкурсной документации </w:t>
      </w:r>
    </w:p>
    <w:p w:rsidR="002A10FE" w:rsidRPr="002A10FE" w:rsidRDefault="002A10FE" w:rsidP="002A10FE">
      <w:pPr>
        <w:spacing w:before="100" w:beforeAutospacing="1" w:after="100" w:afterAutospacing="1" w:line="240" w:lineRule="auto"/>
        <w:ind w:left="442"/>
        <w:jc w:val="both"/>
        <w:rPr>
          <w:rFonts w:ascii="Times New Roman" w:eastAsia="Times New Roman" w:hAnsi="Times New Roman" w:cs="Times New Roman"/>
          <w:color w:val="000000"/>
          <w:sz w:val="24"/>
          <w:szCs w:val="24"/>
          <w:lang w:eastAsia="ru-RU"/>
        </w:rPr>
      </w:pPr>
      <w:r w:rsidRPr="002A10FE">
        <w:rPr>
          <w:rFonts w:ascii="Times New Roman" w:eastAsia="Times New Roman" w:hAnsi="Times New Roman" w:cs="Times New Roman"/>
          <w:color w:val="0000FF"/>
          <w:sz w:val="24"/>
          <w:szCs w:val="24"/>
          <w:u w:val="single"/>
          <w:lang w:eastAsia="ru-RU"/>
        </w:rPr>
        <w:t>2.2. Внесение изменений в извещение о проведении конк</w:t>
      </w:r>
      <w:r w:rsidR="00BD7180">
        <w:rPr>
          <w:rFonts w:ascii="Times New Roman" w:eastAsia="Times New Roman" w:hAnsi="Times New Roman" w:cs="Times New Roman"/>
          <w:color w:val="0000FF"/>
          <w:sz w:val="24"/>
          <w:szCs w:val="24"/>
          <w:u w:val="single"/>
          <w:lang w:eastAsia="ru-RU"/>
        </w:rPr>
        <w:t xml:space="preserve">урса и конкурсную документацию </w:t>
      </w:r>
    </w:p>
    <w:p w:rsidR="002A10FE" w:rsidRPr="002A10FE" w:rsidRDefault="002A10FE" w:rsidP="002A10FE">
      <w:pPr>
        <w:spacing w:before="100" w:beforeAutospacing="1" w:after="100" w:afterAutospacing="1" w:line="240" w:lineRule="auto"/>
        <w:ind w:left="442"/>
        <w:jc w:val="both"/>
        <w:rPr>
          <w:rFonts w:ascii="Times New Roman" w:eastAsia="Times New Roman" w:hAnsi="Times New Roman" w:cs="Times New Roman"/>
          <w:color w:val="000000"/>
          <w:sz w:val="24"/>
          <w:szCs w:val="24"/>
          <w:lang w:eastAsia="ru-RU"/>
        </w:rPr>
      </w:pPr>
      <w:r w:rsidRPr="002A10FE">
        <w:rPr>
          <w:rFonts w:ascii="Times New Roman" w:eastAsia="Times New Roman" w:hAnsi="Times New Roman" w:cs="Times New Roman"/>
          <w:color w:val="0000FF"/>
          <w:sz w:val="24"/>
          <w:szCs w:val="24"/>
          <w:u w:val="single"/>
          <w:lang w:eastAsia="ru-RU"/>
        </w:rPr>
        <w:t>2.3</w:t>
      </w:r>
      <w:r w:rsidR="00BD7180">
        <w:rPr>
          <w:rFonts w:ascii="Times New Roman" w:eastAsia="Times New Roman" w:hAnsi="Times New Roman" w:cs="Times New Roman"/>
          <w:color w:val="0000FF"/>
          <w:sz w:val="24"/>
          <w:szCs w:val="24"/>
          <w:u w:val="single"/>
          <w:lang w:eastAsia="ru-RU"/>
        </w:rPr>
        <w:t xml:space="preserve">. Отказ от проведения конкурса </w:t>
      </w:r>
    </w:p>
    <w:p w:rsidR="002A10FE" w:rsidRPr="002A10FE" w:rsidRDefault="002A10FE" w:rsidP="002A10F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A10FE">
        <w:rPr>
          <w:rFonts w:ascii="Times New Roman" w:eastAsia="Times New Roman" w:hAnsi="Times New Roman" w:cs="Times New Roman"/>
          <w:color w:val="0000FF"/>
          <w:sz w:val="24"/>
          <w:szCs w:val="24"/>
          <w:u w:val="single"/>
          <w:lang w:eastAsia="ru-RU"/>
        </w:rPr>
        <w:t>3. Порядок оформлени</w:t>
      </w:r>
      <w:r w:rsidR="00BD7180">
        <w:rPr>
          <w:rFonts w:ascii="Times New Roman" w:eastAsia="Times New Roman" w:hAnsi="Times New Roman" w:cs="Times New Roman"/>
          <w:color w:val="0000FF"/>
          <w:sz w:val="24"/>
          <w:szCs w:val="24"/>
          <w:u w:val="single"/>
          <w:lang w:eastAsia="ru-RU"/>
        </w:rPr>
        <w:t xml:space="preserve">я заявки на участие в конкурсе </w:t>
      </w:r>
    </w:p>
    <w:p w:rsidR="002A10FE" w:rsidRPr="002A10FE" w:rsidRDefault="002A10FE" w:rsidP="002A10FE">
      <w:pPr>
        <w:spacing w:before="100" w:beforeAutospacing="1" w:after="100" w:afterAutospacing="1" w:line="240" w:lineRule="auto"/>
        <w:ind w:left="442"/>
        <w:jc w:val="both"/>
        <w:rPr>
          <w:rFonts w:ascii="Times New Roman" w:eastAsia="Times New Roman" w:hAnsi="Times New Roman" w:cs="Times New Roman"/>
          <w:color w:val="000000"/>
          <w:sz w:val="24"/>
          <w:szCs w:val="24"/>
          <w:lang w:eastAsia="ru-RU"/>
        </w:rPr>
      </w:pPr>
      <w:r w:rsidRPr="002A10FE">
        <w:rPr>
          <w:rFonts w:ascii="Times New Roman" w:eastAsia="Times New Roman" w:hAnsi="Times New Roman" w:cs="Times New Roman"/>
          <w:color w:val="0000FF"/>
          <w:sz w:val="24"/>
          <w:szCs w:val="24"/>
          <w:u w:val="single"/>
          <w:lang w:eastAsia="ru-RU"/>
        </w:rPr>
        <w:t>3.1. Форма заявки на участие в конкурсе</w:t>
      </w:r>
      <w:r w:rsidR="00BD7180">
        <w:rPr>
          <w:rFonts w:ascii="Times New Roman" w:eastAsia="Times New Roman" w:hAnsi="Times New Roman" w:cs="Times New Roman"/>
          <w:color w:val="0000FF"/>
          <w:sz w:val="24"/>
          <w:szCs w:val="24"/>
          <w:u w:val="single"/>
          <w:lang w:eastAsia="ru-RU"/>
        </w:rPr>
        <w:t xml:space="preserve"> и требования к ее оформлению. </w:t>
      </w:r>
    </w:p>
    <w:p w:rsidR="002A10FE" w:rsidRPr="002A10FE" w:rsidRDefault="002A10FE" w:rsidP="002A10FE">
      <w:pPr>
        <w:spacing w:before="100" w:beforeAutospacing="1" w:after="100" w:afterAutospacing="1" w:line="240" w:lineRule="auto"/>
        <w:ind w:left="442"/>
        <w:jc w:val="both"/>
        <w:rPr>
          <w:rFonts w:ascii="Times New Roman" w:eastAsia="Times New Roman" w:hAnsi="Times New Roman" w:cs="Times New Roman"/>
          <w:color w:val="000000"/>
          <w:sz w:val="24"/>
          <w:szCs w:val="24"/>
          <w:lang w:eastAsia="ru-RU"/>
        </w:rPr>
      </w:pPr>
      <w:r w:rsidRPr="002A10FE">
        <w:rPr>
          <w:rFonts w:ascii="Times New Roman" w:eastAsia="Times New Roman" w:hAnsi="Times New Roman" w:cs="Times New Roman"/>
          <w:color w:val="0000FF"/>
          <w:sz w:val="24"/>
          <w:szCs w:val="24"/>
          <w:u w:val="single"/>
          <w:lang w:eastAsia="ru-RU"/>
        </w:rPr>
        <w:t>3.2. Язык документов, входящих в состав</w:t>
      </w:r>
      <w:r w:rsidR="00BD7180">
        <w:rPr>
          <w:rFonts w:ascii="Times New Roman" w:eastAsia="Times New Roman" w:hAnsi="Times New Roman" w:cs="Times New Roman"/>
          <w:color w:val="0000FF"/>
          <w:sz w:val="24"/>
          <w:szCs w:val="24"/>
          <w:u w:val="single"/>
          <w:lang w:eastAsia="ru-RU"/>
        </w:rPr>
        <w:t xml:space="preserve"> заявки на участие в конкурсе. </w:t>
      </w:r>
    </w:p>
    <w:p w:rsidR="002A10FE" w:rsidRPr="002A10FE" w:rsidRDefault="002A10FE" w:rsidP="002A10FE">
      <w:pPr>
        <w:spacing w:before="100" w:beforeAutospacing="1" w:after="100" w:afterAutospacing="1" w:line="240" w:lineRule="auto"/>
        <w:ind w:left="442"/>
        <w:jc w:val="both"/>
        <w:rPr>
          <w:rFonts w:ascii="Times New Roman" w:eastAsia="Times New Roman" w:hAnsi="Times New Roman" w:cs="Times New Roman"/>
          <w:color w:val="000000"/>
          <w:sz w:val="24"/>
          <w:szCs w:val="24"/>
          <w:lang w:eastAsia="ru-RU"/>
        </w:rPr>
      </w:pPr>
      <w:r w:rsidRPr="002A10FE">
        <w:rPr>
          <w:rFonts w:ascii="Times New Roman" w:eastAsia="Times New Roman" w:hAnsi="Times New Roman" w:cs="Times New Roman"/>
          <w:color w:val="0000FF"/>
          <w:sz w:val="24"/>
          <w:szCs w:val="24"/>
          <w:u w:val="single"/>
          <w:lang w:eastAsia="ru-RU"/>
        </w:rPr>
        <w:t>3.3. Требования к содержанию документов, входящих в состав</w:t>
      </w:r>
      <w:r w:rsidR="00BD7180">
        <w:rPr>
          <w:rFonts w:ascii="Times New Roman" w:eastAsia="Times New Roman" w:hAnsi="Times New Roman" w:cs="Times New Roman"/>
          <w:color w:val="0000FF"/>
          <w:sz w:val="24"/>
          <w:szCs w:val="24"/>
          <w:u w:val="single"/>
          <w:lang w:eastAsia="ru-RU"/>
        </w:rPr>
        <w:t xml:space="preserve"> заявки на участие в конкурсе. </w:t>
      </w:r>
    </w:p>
    <w:p w:rsidR="002A10FE" w:rsidRPr="002A10FE" w:rsidRDefault="002A10FE" w:rsidP="002A10F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A10FE">
        <w:rPr>
          <w:rFonts w:ascii="Times New Roman" w:eastAsia="Times New Roman" w:hAnsi="Times New Roman" w:cs="Times New Roman"/>
          <w:color w:val="0000FF"/>
          <w:sz w:val="24"/>
          <w:szCs w:val="24"/>
          <w:u w:val="single"/>
          <w:lang w:eastAsia="ru-RU"/>
        </w:rPr>
        <w:t>4. Подача заявок на участие в ко</w:t>
      </w:r>
      <w:r w:rsidR="00BD7180">
        <w:rPr>
          <w:rFonts w:ascii="Times New Roman" w:eastAsia="Times New Roman" w:hAnsi="Times New Roman" w:cs="Times New Roman"/>
          <w:color w:val="0000FF"/>
          <w:sz w:val="24"/>
          <w:szCs w:val="24"/>
          <w:u w:val="single"/>
          <w:lang w:eastAsia="ru-RU"/>
        </w:rPr>
        <w:t xml:space="preserve">нкурсе </w:t>
      </w:r>
    </w:p>
    <w:p w:rsidR="002A10FE" w:rsidRPr="002A10FE" w:rsidRDefault="002A10FE" w:rsidP="002A10FE">
      <w:pPr>
        <w:spacing w:before="100" w:beforeAutospacing="1" w:after="100" w:afterAutospacing="1" w:line="240" w:lineRule="auto"/>
        <w:ind w:left="442"/>
        <w:jc w:val="both"/>
        <w:rPr>
          <w:rFonts w:ascii="Times New Roman" w:eastAsia="Times New Roman" w:hAnsi="Times New Roman" w:cs="Times New Roman"/>
          <w:color w:val="000000"/>
          <w:sz w:val="24"/>
          <w:szCs w:val="24"/>
          <w:lang w:eastAsia="ru-RU"/>
        </w:rPr>
      </w:pPr>
      <w:r w:rsidRPr="002A10FE">
        <w:rPr>
          <w:rFonts w:ascii="Times New Roman" w:eastAsia="Times New Roman" w:hAnsi="Times New Roman" w:cs="Times New Roman"/>
          <w:color w:val="0000FF"/>
          <w:sz w:val="24"/>
          <w:szCs w:val="24"/>
          <w:u w:val="single"/>
          <w:lang w:eastAsia="ru-RU"/>
        </w:rPr>
        <w:t>4.1. Порядок, место, дата начала и дата окончания срока подачи заявок на у</w:t>
      </w:r>
      <w:r w:rsidR="00BD7180">
        <w:rPr>
          <w:rFonts w:ascii="Times New Roman" w:eastAsia="Times New Roman" w:hAnsi="Times New Roman" w:cs="Times New Roman"/>
          <w:color w:val="0000FF"/>
          <w:sz w:val="24"/>
          <w:szCs w:val="24"/>
          <w:u w:val="single"/>
          <w:lang w:eastAsia="ru-RU"/>
        </w:rPr>
        <w:t xml:space="preserve">частие в конкурсе. </w:t>
      </w:r>
    </w:p>
    <w:p w:rsidR="002A10FE" w:rsidRPr="002A10FE" w:rsidRDefault="002A10FE" w:rsidP="002A10FE">
      <w:pPr>
        <w:spacing w:before="100" w:beforeAutospacing="1" w:after="100" w:afterAutospacing="1" w:line="240" w:lineRule="auto"/>
        <w:ind w:left="442"/>
        <w:jc w:val="both"/>
        <w:rPr>
          <w:rFonts w:ascii="Times New Roman" w:eastAsia="Times New Roman" w:hAnsi="Times New Roman" w:cs="Times New Roman"/>
          <w:color w:val="000000"/>
          <w:sz w:val="24"/>
          <w:szCs w:val="24"/>
          <w:lang w:eastAsia="ru-RU"/>
        </w:rPr>
      </w:pPr>
      <w:r w:rsidRPr="002A10FE">
        <w:rPr>
          <w:rFonts w:ascii="Times New Roman" w:eastAsia="Times New Roman" w:hAnsi="Times New Roman" w:cs="Times New Roman"/>
          <w:color w:val="0000FF"/>
          <w:sz w:val="24"/>
          <w:szCs w:val="24"/>
          <w:u w:val="single"/>
          <w:lang w:eastAsia="ru-RU"/>
        </w:rPr>
        <w:t>4.2. Изменение</w:t>
      </w:r>
      <w:r w:rsidR="00BD7180">
        <w:rPr>
          <w:rFonts w:ascii="Times New Roman" w:eastAsia="Times New Roman" w:hAnsi="Times New Roman" w:cs="Times New Roman"/>
          <w:color w:val="0000FF"/>
          <w:sz w:val="24"/>
          <w:szCs w:val="24"/>
          <w:u w:val="single"/>
          <w:lang w:eastAsia="ru-RU"/>
        </w:rPr>
        <w:t xml:space="preserve"> заявок на участие в конкурсе. </w:t>
      </w:r>
    </w:p>
    <w:p w:rsidR="002A10FE" w:rsidRPr="002A10FE" w:rsidRDefault="002A10FE" w:rsidP="002A10FE">
      <w:pPr>
        <w:spacing w:before="100" w:beforeAutospacing="1" w:after="100" w:afterAutospacing="1" w:line="240" w:lineRule="auto"/>
        <w:ind w:left="442"/>
        <w:jc w:val="both"/>
        <w:rPr>
          <w:rFonts w:ascii="Times New Roman" w:eastAsia="Times New Roman" w:hAnsi="Times New Roman" w:cs="Times New Roman"/>
          <w:color w:val="000000"/>
          <w:sz w:val="24"/>
          <w:szCs w:val="24"/>
          <w:lang w:eastAsia="ru-RU"/>
        </w:rPr>
      </w:pPr>
      <w:r w:rsidRPr="002A10FE">
        <w:rPr>
          <w:rFonts w:ascii="Times New Roman" w:eastAsia="Times New Roman" w:hAnsi="Times New Roman" w:cs="Times New Roman"/>
          <w:color w:val="0000FF"/>
          <w:sz w:val="24"/>
          <w:szCs w:val="24"/>
          <w:u w:val="single"/>
          <w:lang w:eastAsia="ru-RU"/>
        </w:rPr>
        <w:t>4.3. Отзыв</w:t>
      </w:r>
      <w:r w:rsidR="00BD7180">
        <w:rPr>
          <w:rFonts w:ascii="Times New Roman" w:eastAsia="Times New Roman" w:hAnsi="Times New Roman" w:cs="Times New Roman"/>
          <w:color w:val="0000FF"/>
          <w:sz w:val="24"/>
          <w:szCs w:val="24"/>
          <w:u w:val="single"/>
          <w:lang w:eastAsia="ru-RU"/>
        </w:rPr>
        <w:t xml:space="preserve"> заявок на участие в конкурсе. </w:t>
      </w:r>
    </w:p>
    <w:p w:rsidR="002A10FE" w:rsidRPr="002A10FE" w:rsidRDefault="002A10FE" w:rsidP="002A10FE">
      <w:pPr>
        <w:spacing w:before="100" w:beforeAutospacing="1" w:after="100" w:afterAutospacing="1" w:line="240" w:lineRule="auto"/>
        <w:ind w:left="442"/>
        <w:jc w:val="both"/>
        <w:rPr>
          <w:rFonts w:ascii="Times New Roman" w:eastAsia="Times New Roman" w:hAnsi="Times New Roman" w:cs="Times New Roman"/>
          <w:color w:val="000000"/>
          <w:sz w:val="24"/>
          <w:szCs w:val="24"/>
          <w:lang w:eastAsia="ru-RU"/>
        </w:rPr>
      </w:pPr>
      <w:r w:rsidRPr="002A10FE">
        <w:rPr>
          <w:rFonts w:ascii="Times New Roman" w:eastAsia="Times New Roman" w:hAnsi="Times New Roman" w:cs="Times New Roman"/>
          <w:color w:val="0000FF"/>
          <w:sz w:val="24"/>
          <w:szCs w:val="24"/>
          <w:u w:val="single"/>
          <w:lang w:eastAsia="ru-RU"/>
        </w:rPr>
        <w:t xml:space="preserve">4.4. Внесение </w:t>
      </w:r>
      <w:r w:rsidR="00BD7180">
        <w:rPr>
          <w:rFonts w:ascii="Times New Roman" w:eastAsia="Times New Roman" w:hAnsi="Times New Roman" w:cs="Times New Roman"/>
          <w:color w:val="0000FF"/>
          <w:sz w:val="24"/>
          <w:szCs w:val="24"/>
          <w:u w:val="single"/>
          <w:lang w:eastAsia="ru-RU"/>
        </w:rPr>
        <w:t xml:space="preserve">задатка на участие в конкурсе. </w:t>
      </w:r>
    </w:p>
    <w:p w:rsidR="00BD7180" w:rsidRDefault="002A10FE" w:rsidP="002A10F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A10FE">
        <w:rPr>
          <w:rFonts w:ascii="Times New Roman" w:eastAsia="Times New Roman" w:hAnsi="Times New Roman" w:cs="Times New Roman"/>
          <w:color w:val="0000FF"/>
          <w:sz w:val="24"/>
          <w:szCs w:val="24"/>
          <w:u w:val="single"/>
          <w:lang w:eastAsia="ru-RU"/>
        </w:rPr>
        <w:t>5. Требования к предложению це</w:t>
      </w:r>
      <w:r w:rsidR="00BD7180">
        <w:rPr>
          <w:rFonts w:ascii="Times New Roman" w:eastAsia="Times New Roman" w:hAnsi="Times New Roman" w:cs="Times New Roman"/>
          <w:color w:val="0000FF"/>
          <w:sz w:val="24"/>
          <w:szCs w:val="24"/>
          <w:u w:val="single"/>
          <w:lang w:eastAsia="ru-RU"/>
        </w:rPr>
        <w:t xml:space="preserve">ны лота и выставочным образцам </w:t>
      </w:r>
    </w:p>
    <w:p w:rsidR="002A10FE" w:rsidRPr="002A10FE" w:rsidRDefault="002A10FE" w:rsidP="002A10F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A10FE">
        <w:rPr>
          <w:rFonts w:ascii="Times New Roman" w:eastAsia="Times New Roman" w:hAnsi="Times New Roman" w:cs="Times New Roman"/>
          <w:color w:val="0000FF"/>
          <w:sz w:val="24"/>
          <w:szCs w:val="24"/>
          <w:u w:val="single"/>
          <w:lang w:eastAsia="ru-RU"/>
        </w:rPr>
        <w:lastRenderedPageBreak/>
        <w:t xml:space="preserve">6. </w:t>
      </w:r>
      <w:r w:rsidRPr="002A10FE">
        <w:rPr>
          <w:rFonts w:ascii="Times New Roman" w:eastAsia="Times New Roman" w:hAnsi="Times New Roman" w:cs="Times New Roman"/>
          <w:color w:val="0000FF"/>
          <w:sz w:val="24"/>
          <w:szCs w:val="24"/>
          <w:u w:val="single"/>
          <w:lang w:val="en-US" w:eastAsia="ru-RU"/>
        </w:rPr>
        <w:t> </w:t>
      </w:r>
      <w:r w:rsidRPr="002A10FE">
        <w:rPr>
          <w:rFonts w:ascii="Times New Roman" w:eastAsia="Times New Roman" w:hAnsi="Times New Roman" w:cs="Times New Roman"/>
          <w:color w:val="0000FF"/>
          <w:sz w:val="24"/>
          <w:szCs w:val="24"/>
          <w:u w:val="single"/>
          <w:lang w:eastAsia="ru-RU"/>
        </w:rPr>
        <w:t xml:space="preserve">Порядок вскрытия конвертов с </w:t>
      </w:r>
      <w:r w:rsidR="00BD7180">
        <w:rPr>
          <w:rFonts w:ascii="Times New Roman" w:eastAsia="Times New Roman" w:hAnsi="Times New Roman" w:cs="Times New Roman"/>
          <w:color w:val="0000FF"/>
          <w:sz w:val="24"/>
          <w:szCs w:val="24"/>
          <w:u w:val="single"/>
          <w:lang w:eastAsia="ru-RU"/>
        </w:rPr>
        <w:t xml:space="preserve">заявками на участие в конкурсе </w:t>
      </w:r>
    </w:p>
    <w:p w:rsidR="002A10FE" w:rsidRPr="002A10FE" w:rsidRDefault="002A10FE" w:rsidP="002A10F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A10FE">
        <w:rPr>
          <w:rFonts w:ascii="Times New Roman" w:eastAsia="Times New Roman" w:hAnsi="Times New Roman" w:cs="Times New Roman"/>
          <w:color w:val="0000FF"/>
          <w:sz w:val="24"/>
          <w:szCs w:val="24"/>
          <w:u w:val="single"/>
          <w:lang w:eastAsia="ru-RU"/>
        </w:rPr>
        <w:t>7. Порядок рассмотрени</w:t>
      </w:r>
      <w:r w:rsidR="00BD7180">
        <w:rPr>
          <w:rFonts w:ascii="Times New Roman" w:eastAsia="Times New Roman" w:hAnsi="Times New Roman" w:cs="Times New Roman"/>
          <w:color w:val="0000FF"/>
          <w:sz w:val="24"/>
          <w:szCs w:val="24"/>
          <w:u w:val="single"/>
          <w:lang w:eastAsia="ru-RU"/>
        </w:rPr>
        <w:t xml:space="preserve">я заявок на участие в конкурсе </w:t>
      </w:r>
    </w:p>
    <w:p w:rsidR="002A10FE" w:rsidRPr="002A10FE" w:rsidRDefault="002A10FE" w:rsidP="002A10FE">
      <w:pPr>
        <w:spacing w:before="100" w:beforeAutospacing="1" w:after="100" w:afterAutospacing="1" w:line="240" w:lineRule="auto"/>
        <w:ind w:left="442"/>
        <w:jc w:val="both"/>
        <w:rPr>
          <w:rFonts w:ascii="Times New Roman" w:eastAsia="Times New Roman" w:hAnsi="Times New Roman" w:cs="Times New Roman"/>
          <w:color w:val="000000"/>
          <w:sz w:val="24"/>
          <w:szCs w:val="24"/>
          <w:lang w:eastAsia="ru-RU"/>
        </w:rPr>
      </w:pPr>
      <w:r w:rsidRPr="002A10FE">
        <w:rPr>
          <w:rFonts w:ascii="Times New Roman" w:eastAsia="Times New Roman" w:hAnsi="Times New Roman" w:cs="Times New Roman"/>
          <w:color w:val="0000FF"/>
          <w:sz w:val="24"/>
          <w:szCs w:val="24"/>
          <w:u w:val="single"/>
          <w:lang w:eastAsia="ru-RU"/>
        </w:rPr>
        <w:t>7.1. Общие условия</w:t>
      </w:r>
      <w:r w:rsidR="00BD7180">
        <w:rPr>
          <w:rFonts w:ascii="Times New Roman" w:eastAsia="Times New Roman" w:hAnsi="Times New Roman" w:cs="Times New Roman"/>
          <w:color w:val="0000FF"/>
          <w:sz w:val="24"/>
          <w:szCs w:val="24"/>
          <w:u w:val="single"/>
          <w:lang w:eastAsia="ru-RU"/>
        </w:rPr>
        <w:t xml:space="preserve"> рассмотрения и оценки заявок. </w:t>
      </w:r>
    </w:p>
    <w:p w:rsidR="002A10FE" w:rsidRPr="002A10FE" w:rsidRDefault="002A10FE" w:rsidP="002A10FE">
      <w:pPr>
        <w:spacing w:before="100" w:beforeAutospacing="1" w:after="100" w:afterAutospacing="1" w:line="240" w:lineRule="auto"/>
        <w:ind w:left="442"/>
        <w:jc w:val="both"/>
        <w:rPr>
          <w:rFonts w:ascii="Times New Roman" w:eastAsia="Times New Roman" w:hAnsi="Times New Roman" w:cs="Times New Roman"/>
          <w:color w:val="000000"/>
          <w:sz w:val="24"/>
          <w:szCs w:val="24"/>
          <w:lang w:eastAsia="ru-RU"/>
        </w:rPr>
      </w:pPr>
      <w:r w:rsidRPr="002A10FE">
        <w:rPr>
          <w:rFonts w:ascii="Times New Roman" w:eastAsia="Times New Roman" w:hAnsi="Times New Roman" w:cs="Times New Roman"/>
          <w:color w:val="0000FF"/>
          <w:sz w:val="24"/>
          <w:szCs w:val="24"/>
          <w:u w:val="single"/>
          <w:lang w:eastAsia="ru-RU"/>
        </w:rPr>
        <w:t>7.2.</w:t>
      </w:r>
      <w:r w:rsidR="00BD7180">
        <w:rPr>
          <w:rFonts w:ascii="Times New Roman" w:eastAsia="Times New Roman" w:hAnsi="Times New Roman" w:cs="Times New Roman"/>
          <w:color w:val="0000FF"/>
          <w:sz w:val="24"/>
          <w:szCs w:val="24"/>
          <w:u w:val="single"/>
          <w:lang w:eastAsia="ru-RU"/>
        </w:rPr>
        <w:t xml:space="preserve"> Проведение отборочной стадии. </w:t>
      </w:r>
    </w:p>
    <w:p w:rsidR="002A10FE" w:rsidRPr="002A10FE" w:rsidRDefault="002A10FE" w:rsidP="002A10FE">
      <w:pPr>
        <w:spacing w:before="100" w:beforeAutospacing="1" w:after="100" w:afterAutospacing="1" w:line="240" w:lineRule="auto"/>
        <w:ind w:left="442"/>
        <w:jc w:val="both"/>
        <w:rPr>
          <w:rFonts w:ascii="Times New Roman" w:eastAsia="Times New Roman" w:hAnsi="Times New Roman" w:cs="Times New Roman"/>
          <w:color w:val="000000"/>
          <w:sz w:val="24"/>
          <w:szCs w:val="24"/>
          <w:lang w:eastAsia="ru-RU"/>
        </w:rPr>
      </w:pPr>
      <w:r w:rsidRPr="002A10FE">
        <w:rPr>
          <w:rFonts w:ascii="Times New Roman" w:eastAsia="Times New Roman" w:hAnsi="Times New Roman" w:cs="Times New Roman"/>
          <w:color w:val="0000FF"/>
          <w:sz w:val="24"/>
          <w:szCs w:val="24"/>
          <w:u w:val="single"/>
          <w:lang w:eastAsia="ru-RU"/>
        </w:rPr>
        <w:t>7.3</w:t>
      </w:r>
      <w:r w:rsidR="00BD7180">
        <w:rPr>
          <w:rFonts w:ascii="Times New Roman" w:eastAsia="Times New Roman" w:hAnsi="Times New Roman" w:cs="Times New Roman"/>
          <w:color w:val="0000FF"/>
          <w:sz w:val="24"/>
          <w:szCs w:val="24"/>
          <w:u w:val="single"/>
          <w:lang w:eastAsia="ru-RU"/>
        </w:rPr>
        <w:t xml:space="preserve">. Проведение оценочной стадии. </w:t>
      </w:r>
    </w:p>
    <w:p w:rsidR="002A10FE" w:rsidRPr="002A10FE" w:rsidRDefault="002A10FE" w:rsidP="002A10FE">
      <w:pPr>
        <w:spacing w:before="100" w:beforeAutospacing="1" w:after="100" w:afterAutospacing="1" w:line="240" w:lineRule="auto"/>
        <w:ind w:left="442"/>
        <w:jc w:val="both"/>
        <w:rPr>
          <w:rFonts w:ascii="Times New Roman" w:eastAsia="Times New Roman" w:hAnsi="Times New Roman" w:cs="Times New Roman"/>
          <w:color w:val="000000"/>
          <w:sz w:val="24"/>
          <w:szCs w:val="24"/>
          <w:lang w:eastAsia="ru-RU"/>
        </w:rPr>
      </w:pPr>
      <w:r w:rsidRPr="002A10FE">
        <w:rPr>
          <w:rFonts w:ascii="Times New Roman" w:eastAsia="Times New Roman" w:hAnsi="Times New Roman" w:cs="Times New Roman"/>
          <w:color w:val="0000FF"/>
          <w:sz w:val="24"/>
          <w:szCs w:val="24"/>
          <w:u w:val="single"/>
          <w:lang w:eastAsia="ru-RU"/>
        </w:rPr>
        <w:t>7.4. Кри</w:t>
      </w:r>
      <w:r w:rsidR="00BD7180">
        <w:rPr>
          <w:rFonts w:ascii="Times New Roman" w:eastAsia="Times New Roman" w:hAnsi="Times New Roman" w:cs="Times New Roman"/>
          <w:color w:val="0000FF"/>
          <w:sz w:val="24"/>
          <w:szCs w:val="24"/>
          <w:u w:val="single"/>
          <w:lang w:eastAsia="ru-RU"/>
        </w:rPr>
        <w:t xml:space="preserve">терии оценки оценочной стадии: </w:t>
      </w:r>
    </w:p>
    <w:p w:rsidR="002A10FE" w:rsidRPr="002A10FE" w:rsidRDefault="002A10FE" w:rsidP="002A10FE">
      <w:pPr>
        <w:spacing w:before="100" w:beforeAutospacing="1" w:after="100" w:afterAutospacing="1" w:line="240" w:lineRule="auto"/>
        <w:ind w:left="442"/>
        <w:jc w:val="both"/>
        <w:rPr>
          <w:rFonts w:ascii="Times New Roman" w:eastAsia="Times New Roman" w:hAnsi="Times New Roman" w:cs="Times New Roman"/>
          <w:color w:val="000000"/>
          <w:sz w:val="24"/>
          <w:szCs w:val="24"/>
          <w:lang w:eastAsia="ru-RU"/>
        </w:rPr>
      </w:pPr>
      <w:r w:rsidRPr="002A10FE">
        <w:rPr>
          <w:rFonts w:ascii="Times New Roman" w:eastAsia="Times New Roman" w:hAnsi="Times New Roman" w:cs="Times New Roman"/>
          <w:color w:val="0000FF"/>
          <w:sz w:val="24"/>
          <w:szCs w:val="24"/>
          <w:u w:val="single"/>
          <w:lang w:eastAsia="ru-RU"/>
        </w:rPr>
        <w:t>7.5. Определение рейтинг</w:t>
      </w:r>
      <w:r w:rsidR="00BD7180">
        <w:rPr>
          <w:rFonts w:ascii="Times New Roman" w:eastAsia="Times New Roman" w:hAnsi="Times New Roman" w:cs="Times New Roman"/>
          <w:color w:val="0000FF"/>
          <w:sz w:val="24"/>
          <w:szCs w:val="24"/>
          <w:u w:val="single"/>
          <w:lang w:eastAsia="ru-RU"/>
        </w:rPr>
        <w:t xml:space="preserve">а участников конкурса. </w:t>
      </w:r>
    </w:p>
    <w:p w:rsidR="002A10FE" w:rsidRPr="002A10FE" w:rsidRDefault="002A10FE" w:rsidP="002A10F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A10FE">
        <w:rPr>
          <w:rFonts w:ascii="Times New Roman" w:eastAsia="Times New Roman" w:hAnsi="Times New Roman" w:cs="Times New Roman"/>
          <w:color w:val="0000FF"/>
          <w:sz w:val="24"/>
          <w:szCs w:val="24"/>
          <w:u w:val="single"/>
          <w:lang w:eastAsia="ru-RU"/>
        </w:rPr>
        <w:t>8. Приз</w:t>
      </w:r>
      <w:r w:rsidR="00BD7180">
        <w:rPr>
          <w:rFonts w:ascii="Times New Roman" w:eastAsia="Times New Roman" w:hAnsi="Times New Roman" w:cs="Times New Roman"/>
          <w:color w:val="0000FF"/>
          <w:sz w:val="24"/>
          <w:szCs w:val="24"/>
          <w:u w:val="single"/>
          <w:lang w:eastAsia="ru-RU"/>
        </w:rPr>
        <w:t xml:space="preserve">нание конкурса </w:t>
      </w:r>
      <w:proofErr w:type="gramStart"/>
      <w:r w:rsidR="00BD7180">
        <w:rPr>
          <w:rFonts w:ascii="Times New Roman" w:eastAsia="Times New Roman" w:hAnsi="Times New Roman" w:cs="Times New Roman"/>
          <w:color w:val="0000FF"/>
          <w:sz w:val="24"/>
          <w:szCs w:val="24"/>
          <w:u w:val="single"/>
          <w:lang w:eastAsia="ru-RU"/>
        </w:rPr>
        <w:t>несостоявшимся</w:t>
      </w:r>
      <w:proofErr w:type="gramEnd"/>
    </w:p>
    <w:p w:rsidR="002A10FE" w:rsidRPr="002A10FE" w:rsidRDefault="002A10FE" w:rsidP="002A10F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A10FE">
        <w:rPr>
          <w:rFonts w:ascii="Times New Roman" w:eastAsia="Times New Roman" w:hAnsi="Times New Roman" w:cs="Times New Roman"/>
          <w:color w:val="0000FF"/>
          <w:sz w:val="24"/>
          <w:szCs w:val="24"/>
          <w:u w:val="single"/>
          <w:lang w:eastAsia="ru-RU"/>
        </w:rPr>
        <w:t>9. Заключение договора по ре</w:t>
      </w:r>
      <w:r w:rsidR="00BD7180">
        <w:rPr>
          <w:rFonts w:ascii="Times New Roman" w:eastAsia="Times New Roman" w:hAnsi="Times New Roman" w:cs="Times New Roman"/>
          <w:color w:val="0000FF"/>
          <w:sz w:val="24"/>
          <w:szCs w:val="24"/>
          <w:u w:val="single"/>
          <w:lang w:eastAsia="ru-RU"/>
        </w:rPr>
        <w:t xml:space="preserve">зультатам проведения конкурса </w:t>
      </w:r>
    </w:p>
    <w:p w:rsidR="002A10FE" w:rsidRPr="002A10FE" w:rsidRDefault="002A10FE" w:rsidP="002A10F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A10FE">
        <w:rPr>
          <w:rFonts w:ascii="Times New Roman" w:eastAsia="Times New Roman" w:hAnsi="Times New Roman" w:cs="Times New Roman"/>
          <w:color w:val="0000FF"/>
          <w:sz w:val="24"/>
          <w:szCs w:val="24"/>
          <w:u w:val="single"/>
          <w:lang w:eastAsia="ru-RU"/>
        </w:rPr>
        <w:t xml:space="preserve">10. Обеспечение защиты прав и законных </w:t>
      </w:r>
      <w:r w:rsidR="00BD7180">
        <w:rPr>
          <w:rFonts w:ascii="Times New Roman" w:eastAsia="Times New Roman" w:hAnsi="Times New Roman" w:cs="Times New Roman"/>
          <w:color w:val="0000FF"/>
          <w:sz w:val="24"/>
          <w:szCs w:val="24"/>
          <w:u w:val="single"/>
          <w:lang w:eastAsia="ru-RU"/>
        </w:rPr>
        <w:t xml:space="preserve">интересов участников конкурса </w:t>
      </w:r>
    </w:p>
    <w:p w:rsidR="002A10FE" w:rsidRPr="002A10FE" w:rsidRDefault="002A10FE" w:rsidP="002A10FE">
      <w:pPr>
        <w:spacing w:before="100" w:beforeAutospacing="1" w:after="100" w:afterAutospacing="1" w:line="240" w:lineRule="auto"/>
        <w:ind w:left="442"/>
        <w:jc w:val="both"/>
        <w:rPr>
          <w:rFonts w:ascii="Times New Roman" w:eastAsia="Times New Roman" w:hAnsi="Times New Roman" w:cs="Times New Roman"/>
          <w:color w:val="000000"/>
          <w:sz w:val="24"/>
          <w:szCs w:val="24"/>
          <w:lang w:eastAsia="ru-RU"/>
        </w:rPr>
      </w:pPr>
      <w:r w:rsidRPr="002A10FE">
        <w:rPr>
          <w:rFonts w:ascii="Times New Roman" w:eastAsia="Times New Roman" w:hAnsi="Times New Roman" w:cs="Times New Roman"/>
          <w:color w:val="0000FF"/>
          <w:sz w:val="24"/>
          <w:szCs w:val="24"/>
          <w:u w:val="single"/>
          <w:lang w:val="en-US" w:eastAsia="ru-RU"/>
        </w:rPr>
        <w:t>II</w:t>
      </w:r>
      <w:r w:rsidRPr="002A10FE">
        <w:rPr>
          <w:rFonts w:ascii="Times New Roman" w:eastAsia="Times New Roman" w:hAnsi="Times New Roman" w:cs="Times New Roman"/>
          <w:color w:val="0000FF"/>
          <w:sz w:val="24"/>
          <w:szCs w:val="24"/>
          <w:u w:val="single"/>
          <w:lang w:eastAsia="ru-RU"/>
        </w:rPr>
        <w:t>. ОБРАЗЦЫ ФОРМ ДОКУМЕНТОВ</w:t>
      </w:r>
      <w:r w:rsidR="00BD7180">
        <w:rPr>
          <w:rFonts w:ascii="Times New Roman" w:eastAsia="Times New Roman" w:hAnsi="Times New Roman" w:cs="Times New Roman"/>
          <w:color w:val="0000FF"/>
          <w:sz w:val="24"/>
          <w:szCs w:val="24"/>
          <w:u w:val="single"/>
          <w:lang w:eastAsia="ru-RU"/>
        </w:rPr>
        <w:t xml:space="preserve"> ДЛЯ ЗАПОЛНЕНИЯ ПРЕТЕНДЕНТАМИ </w:t>
      </w:r>
    </w:p>
    <w:p w:rsidR="002A10FE" w:rsidRPr="002A10FE" w:rsidRDefault="002A10FE" w:rsidP="002A10FE">
      <w:pPr>
        <w:spacing w:before="100" w:beforeAutospacing="1" w:after="100" w:afterAutospacing="1" w:line="240" w:lineRule="auto"/>
        <w:ind w:left="442"/>
        <w:jc w:val="both"/>
        <w:rPr>
          <w:rFonts w:ascii="Times New Roman" w:eastAsia="Times New Roman" w:hAnsi="Times New Roman" w:cs="Times New Roman"/>
          <w:color w:val="000000"/>
          <w:sz w:val="24"/>
          <w:szCs w:val="24"/>
          <w:lang w:eastAsia="ru-RU"/>
        </w:rPr>
      </w:pPr>
      <w:r w:rsidRPr="002A10FE">
        <w:rPr>
          <w:rFonts w:ascii="Times New Roman" w:eastAsia="Times New Roman" w:hAnsi="Times New Roman" w:cs="Times New Roman"/>
          <w:color w:val="0000FF"/>
          <w:sz w:val="24"/>
          <w:szCs w:val="24"/>
          <w:u w:val="single"/>
          <w:lang w:eastAsia="ru-RU"/>
        </w:rPr>
        <w:t>ФОРМА 1. ЗАЯВКА Н</w:t>
      </w:r>
      <w:r w:rsidR="00BD7180">
        <w:rPr>
          <w:rFonts w:ascii="Times New Roman" w:eastAsia="Times New Roman" w:hAnsi="Times New Roman" w:cs="Times New Roman"/>
          <w:color w:val="0000FF"/>
          <w:sz w:val="24"/>
          <w:szCs w:val="24"/>
          <w:u w:val="single"/>
          <w:lang w:eastAsia="ru-RU"/>
        </w:rPr>
        <w:t xml:space="preserve">А УЧАСТИЕ В ОТКРЫТОМ КОНКУРСЕ </w:t>
      </w:r>
    </w:p>
    <w:p w:rsidR="002A10FE" w:rsidRPr="002A10FE" w:rsidRDefault="00BD7180" w:rsidP="002A10FE">
      <w:pPr>
        <w:spacing w:before="100" w:beforeAutospacing="1" w:after="100" w:afterAutospacing="1" w:line="240" w:lineRule="auto"/>
        <w:ind w:left="44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FF"/>
          <w:sz w:val="24"/>
          <w:szCs w:val="24"/>
          <w:u w:val="single"/>
          <w:lang w:eastAsia="ru-RU"/>
        </w:rPr>
        <w:t xml:space="preserve">ФОРМА 2. ОПИСЬ ДОКУМЕНТОВ </w:t>
      </w:r>
    </w:p>
    <w:p w:rsidR="002A10FE" w:rsidRPr="002A10FE" w:rsidRDefault="002A10FE" w:rsidP="002A10FE">
      <w:pPr>
        <w:spacing w:before="100" w:beforeAutospacing="1" w:after="100" w:afterAutospacing="1" w:line="240" w:lineRule="auto"/>
        <w:ind w:left="442"/>
        <w:jc w:val="both"/>
        <w:rPr>
          <w:rFonts w:ascii="Times New Roman" w:eastAsia="Times New Roman" w:hAnsi="Times New Roman" w:cs="Times New Roman"/>
          <w:color w:val="000000"/>
          <w:sz w:val="24"/>
          <w:szCs w:val="24"/>
          <w:lang w:eastAsia="ru-RU"/>
        </w:rPr>
      </w:pPr>
      <w:r w:rsidRPr="002A10FE">
        <w:rPr>
          <w:rFonts w:ascii="Times New Roman" w:eastAsia="Times New Roman" w:hAnsi="Times New Roman" w:cs="Times New Roman"/>
          <w:color w:val="0000FF"/>
          <w:sz w:val="24"/>
          <w:szCs w:val="24"/>
          <w:u w:val="single"/>
          <w:lang w:eastAsia="ru-RU"/>
        </w:rPr>
        <w:t>ФО</w:t>
      </w:r>
      <w:r w:rsidR="00BD7180">
        <w:rPr>
          <w:rFonts w:ascii="Times New Roman" w:eastAsia="Times New Roman" w:hAnsi="Times New Roman" w:cs="Times New Roman"/>
          <w:color w:val="0000FF"/>
          <w:sz w:val="24"/>
          <w:szCs w:val="24"/>
          <w:u w:val="single"/>
          <w:lang w:eastAsia="ru-RU"/>
        </w:rPr>
        <w:t xml:space="preserve">РМА 3. КОНКУРСНОЕ ПРЕДЛОЖЕНИЕ </w:t>
      </w:r>
    </w:p>
    <w:p w:rsidR="002A10FE" w:rsidRPr="002A10FE" w:rsidRDefault="002A10FE" w:rsidP="002A10FE">
      <w:pPr>
        <w:spacing w:before="100" w:beforeAutospacing="1" w:after="100" w:afterAutospacing="1" w:line="240" w:lineRule="auto"/>
        <w:ind w:left="442"/>
        <w:jc w:val="both"/>
        <w:rPr>
          <w:rFonts w:ascii="Times New Roman" w:eastAsia="Times New Roman" w:hAnsi="Times New Roman" w:cs="Times New Roman"/>
          <w:color w:val="000000"/>
          <w:sz w:val="24"/>
          <w:szCs w:val="24"/>
          <w:lang w:eastAsia="ru-RU"/>
        </w:rPr>
      </w:pPr>
      <w:r w:rsidRPr="002A10FE">
        <w:rPr>
          <w:rFonts w:ascii="Times New Roman" w:eastAsia="Times New Roman" w:hAnsi="Times New Roman" w:cs="Times New Roman"/>
          <w:color w:val="0000FF"/>
          <w:sz w:val="24"/>
          <w:szCs w:val="24"/>
          <w:u w:val="single"/>
          <w:lang w:eastAsia="ru-RU"/>
        </w:rPr>
        <w:t>ФОРМА 4. Уведомление об отзыве заявки н</w:t>
      </w:r>
      <w:r w:rsidR="00BD7180">
        <w:rPr>
          <w:rFonts w:ascii="Times New Roman" w:eastAsia="Times New Roman" w:hAnsi="Times New Roman" w:cs="Times New Roman"/>
          <w:color w:val="0000FF"/>
          <w:sz w:val="24"/>
          <w:szCs w:val="24"/>
          <w:u w:val="single"/>
          <w:lang w:eastAsia="ru-RU"/>
        </w:rPr>
        <w:t xml:space="preserve">а участие в открытом конкурсе </w:t>
      </w:r>
    </w:p>
    <w:p w:rsidR="002A10FE" w:rsidRPr="002A10FE" w:rsidRDefault="00BD7180" w:rsidP="002A10FE">
      <w:pPr>
        <w:spacing w:before="100" w:beforeAutospacing="1" w:after="100" w:afterAutospacing="1" w:line="240" w:lineRule="auto"/>
        <w:ind w:left="44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FF"/>
          <w:sz w:val="24"/>
          <w:szCs w:val="24"/>
          <w:u w:val="single"/>
          <w:lang w:eastAsia="ru-RU"/>
        </w:rPr>
        <w:t xml:space="preserve">ФОРМА 5. СОГЛАШЕНИЕ О ЗАДАТКЕ </w:t>
      </w:r>
    </w:p>
    <w:p w:rsidR="002A10FE" w:rsidRPr="002A10FE" w:rsidRDefault="002A10FE" w:rsidP="002A10F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2A10FE" w:rsidRPr="002A10FE" w:rsidRDefault="002A10FE" w:rsidP="002A10FE">
      <w:pPr>
        <w:pageBreakBefore/>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A10FE">
        <w:rPr>
          <w:rFonts w:ascii="Times New Roman" w:eastAsia="Times New Roman" w:hAnsi="Times New Roman" w:cs="Times New Roman"/>
          <w:color w:val="000000"/>
          <w:sz w:val="24"/>
          <w:szCs w:val="24"/>
          <w:lang w:val="en-US" w:eastAsia="ru-RU"/>
        </w:rPr>
        <w:lastRenderedPageBreak/>
        <w:t>I</w:t>
      </w:r>
      <w:r w:rsidRPr="002A10FE">
        <w:rPr>
          <w:rFonts w:ascii="Times New Roman" w:eastAsia="Times New Roman" w:hAnsi="Times New Roman" w:cs="Times New Roman"/>
          <w:color w:val="000000"/>
          <w:sz w:val="24"/>
          <w:szCs w:val="24"/>
          <w:lang w:eastAsia="ru-RU"/>
        </w:rPr>
        <w:t>. ОБЩИЕ УСЛОВИЯ ПРОВЕДЕНИЯ КОНКУРСА</w:t>
      </w:r>
    </w:p>
    <w:p w:rsidR="002A10FE" w:rsidRPr="002A10FE" w:rsidRDefault="002A10FE" w:rsidP="002A10FE">
      <w:pPr>
        <w:keepNext/>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bookmarkStart w:id="0" w:name="__RefHeading___Toc431484142"/>
      <w:bookmarkEnd w:id="0"/>
      <w:r w:rsidRPr="002A10FE">
        <w:rPr>
          <w:rFonts w:ascii="Times New Roman" w:eastAsia="Times New Roman" w:hAnsi="Times New Roman" w:cs="Times New Roman"/>
          <w:color w:val="000000"/>
          <w:sz w:val="24"/>
          <w:szCs w:val="24"/>
          <w:lang w:eastAsia="ru-RU"/>
        </w:rPr>
        <w:t>1. Общие положения</w:t>
      </w:r>
    </w:p>
    <w:p w:rsidR="002A10FE" w:rsidRPr="002A10FE" w:rsidRDefault="002A10FE" w:rsidP="002A10FE">
      <w:pPr>
        <w:keepNext/>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bookmarkStart w:id="1" w:name="__RefHeading___Toc431484143"/>
      <w:bookmarkEnd w:id="1"/>
      <w:r w:rsidRPr="002A10FE">
        <w:rPr>
          <w:rFonts w:ascii="Times New Roman" w:eastAsia="Times New Roman" w:hAnsi="Times New Roman" w:cs="Times New Roman"/>
          <w:color w:val="000000"/>
          <w:sz w:val="24"/>
          <w:szCs w:val="24"/>
          <w:lang w:eastAsia="ru-RU"/>
        </w:rPr>
        <w:t>1.1. Нормативное регулирование</w:t>
      </w:r>
    </w:p>
    <w:p w:rsidR="002A10FE" w:rsidRPr="002A10FE"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 xml:space="preserve">1.1.1. Настоящая конкурсная документация о проведении открытого конкурса на право заключения договоров на установку и эксплуатацию рекламных конструкций, на территории </w:t>
      </w:r>
      <w:proofErr w:type="spellStart"/>
      <w:r w:rsidR="009202E8" w:rsidRPr="009202E8">
        <w:rPr>
          <w:rFonts w:ascii="Times New Roman" w:hAnsi="Times New Roman" w:cs="Times New Roman"/>
        </w:rPr>
        <w:t>Лодейнопольский</w:t>
      </w:r>
      <w:proofErr w:type="spellEnd"/>
      <w:r w:rsidR="009202E8" w:rsidRPr="009202E8">
        <w:rPr>
          <w:rFonts w:ascii="Times New Roman" w:hAnsi="Times New Roman" w:cs="Times New Roman"/>
        </w:rPr>
        <w:t xml:space="preserve">  муниципальный район Ленинградской области</w:t>
      </w:r>
      <w:r w:rsidRPr="002A10FE">
        <w:rPr>
          <w:rFonts w:ascii="Times New Roman" w:eastAsia="Times New Roman" w:hAnsi="Times New Roman" w:cs="Times New Roman"/>
          <w:color w:val="000000"/>
          <w:sz w:val="24"/>
          <w:szCs w:val="24"/>
          <w:lang w:eastAsia="ru-RU"/>
        </w:rPr>
        <w:t xml:space="preserve">(далее – конкурсная документация) разработана в соответствии с Федеральным законом от 13.03.2006 № 38-ФЗ «О рекламе», решением </w:t>
      </w:r>
      <w:r w:rsidR="009202E8">
        <w:rPr>
          <w:rFonts w:ascii="Times New Roman" w:eastAsia="Times New Roman" w:hAnsi="Times New Roman" w:cs="Times New Roman"/>
          <w:color w:val="000000"/>
          <w:sz w:val="24"/>
          <w:szCs w:val="24"/>
          <w:lang w:eastAsia="ru-RU"/>
        </w:rPr>
        <w:t>районного совета депутатов №331 от 19.03.2013г и №409 от 01.07.2014г; Постановления А</w:t>
      </w:r>
      <w:r w:rsidR="00E70387">
        <w:rPr>
          <w:rFonts w:ascii="Times New Roman" w:eastAsia="Times New Roman" w:hAnsi="Times New Roman" w:cs="Times New Roman"/>
          <w:color w:val="000000"/>
          <w:sz w:val="24"/>
          <w:szCs w:val="24"/>
          <w:lang w:eastAsia="ru-RU"/>
        </w:rPr>
        <w:t>дминистрации</w:t>
      </w:r>
      <w:r w:rsidR="00A76FB2">
        <w:rPr>
          <w:rFonts w:ascii="Times New Roman" w:eastAsia="Times New Roman" w:hAnsi="Times New Roman" w:cs="Times New Roman"/>
          <w:color w:val="000000"/>
          <w:sz w:val="24"/>
          <w:szCs w:val="24"/>
          <w:lang w:eastAsia="ru-RU"/>
        </w:rPr>
        <w:t xml:space="preserve"> </w:t>
      </w:r>
      <w:proofErr w:type="spellStart"/>
      <w:r w:rsidR="00E70387">
        <w:rPr>
          <w:rFonts w:ascii="Times New Roman" w:hAnsi="Times New Roman" w:cs="Times New Roman"/>
        </w:rPr>
        <w:t>Лодейнопольского</w:t>
      </w:r>
      <w:proofErr w:type="spellEnd"/>
      <w:r w:rsidR="00E70387">
        <w:rPr>
          <w:rFonts w:ascii="Times New Roman" w:hAnsi="Times New Roman" w:cs="Times New Roman"/>
        </w:rPr>
        <w:t xml:space="preserve">  муниципального</w:t>
      </w:r>
      <w:r w:rsidR="00E70387" w:rsidRPr="009202E8">
        <w:rPr>
          <w:rFonts w:ascii="Times New Roman" w:hAnsi="Times New Roman" w:cs="Times New Roman"/>
        </w:rPr>
        <w:t xml:space="preserve"> район</w:t>
      </w:r>
      <w:r w:rsidR="00E70387">
        <w:rPr>
          <w:rFonts w:ascii="Times New Roman" w:hAnsi="Times New Roman" w:cs="Times New Roman"/>
        </w:rPr>
        <w:t>а</w:t>
      </w:r>
      <w:r w:rsidR="00E70387" w:rsidRPr="009202E8">
        <w:rPr>
          <w:rFonts w:ascii="Times New Roman" w:hAnsi="Times New Roman" w:cs="Times New Roman"/>
        </w:rPr>
        <w:t xml:space="preserve"> Ленинградской области</w:t>
      </w:r>
      <w:r w:rsidR="00E70387">
        <w:rPr>
          <w:rFonts w:ascii="Times New Roman" w:hAnsi="Times New Roman" w:cs="Times New Roman"/>
        </w:rPr>
        <w:t xml:space="preserve"> №464 от 26.03.2015г «Об утверждении схемы размещения рекламных конструкций на территории </w:t>
      </w:r>
      <w:proofErr w:type="spellStart"/>
      <w:r w:rsidR="00E70387">
        <w:rPr>
          <w:rFonts w:ascii="Times New Roman" w:hAnsi="Times New Roman" w:cs="Times New Roman"/>
        </w:rPr>
        <w:t>Лодейнопольского</w:t>
      </w:r>
      <w:proofErr w:type="spellEnd"/>
      <w:r w:rsidR="00E70387">
        <w:rPr>
          <w:rFonts w:ascii="Times New Roman" w:hAnsi="Times New Roman" w:cs="Times New Roman"/>
        </w:rPr>
        <w:t xml:space="preserve"> муниципального района Ленинградской области. </w:t>
      </w:r>
    </w:p>
    <w:p w:rsidR="002A10FE" w:rsidRPr="002A10FE" w:rsidRDefault="002A10FE" w:rsidP="00E70387">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 xml:space="preserve">1.1.2. Настоящая конкурсная документация определяет порядок проведения открытого конкурса на право заключения договоров на установку и эксплуатацию рекламных конструкций, </w:t>
      </w:r>
      <w:proofErr w:type="gramStart"/>
      <w:r w:rsidR="00E70387">
        <w:rPr>
          <w:rFonts w:ascii="Times New Roman" w:eastAsia="Times New Roman" w:hAnsi="Times New Roman" w:cs="Times New Roman"/>
          <w:color w:val="000000"/>
          <w:sz w:val="24"/>
          <w:szCs w:val="24"/>
          <w:lang w:eastAsia="ru-RU"/>
        </w:rPr>
        <w:t xml:space="preserve">согласно </w:t>
      </w:r>
      <w:r w:rsidR="00E70387">
        <w:rPr>
          <w:rFonts w:ascii="Times New Roman" w:hAnsi="Times New Roman" w:cs="Times New Roman"/>
        </w:rPr>
        <w:t>схемы</w:t>
      </w:r>
      <w:proofErr w:type="gramEnd"/>
      <w:r w:rsidR="00E70387">
        <w:rPr>
          <w:rFonts w:ascii="Times New Roman" w:hAnsi="Times New Roman" w:cs="Times New Roman"/>
        </w:rPr>
        <w:t xml:space="preserve"> размещения рекламных конструкций на территории </w:t>
      </w:r>
      <w:proofErr w:type="spellStart"/>
      <w:r w:rsidR="00E70387">
        <w:rPr>
          <w:rFonts w:ascii="Times New Roman" w:hAnsi="Times New Roman" w:cs="Times New Roman"/>
        </w:rPr>
        <w:t>Лодейнопольского</w:t>
      </w:r>
      <w:proofErr w:type="spellEnd"/>
      <w:r w:rsidR="00E70387">
        <w:rPr>
          <w:rFonts w:ascii="Times New Roman" w:hAnsi="Times New Roman" w:cs="Times New Roman"/>
        </w:rPr>
        <w:t xml:space="preserve"> муниципального района Ленинградской области. </w:t>
      </w:r>
    </w:p>
    <w:p w:rsidR="002A10FE" w:rsidRPr="002A10FE"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 xml:space="preserve">1.1.3. Основание проведения конкурса: Постановление администрации города о проведении открытого конкурса на право заключения договоров на установку и эксплуатацию рекламных конструкций от </w:t>
      </w:r>
      <w:r w:rsidR="00223897" w:rsidRPr="00223897">
        <w:rPr>
          <w:rFonts w:ascii="Times New Roman" w:eastAsia="Times New Roman" w:hAnsi="Times New Roman" w:cs="Times New Roman"/>
          <w:color w:val="000000"/>
          <w:sz w:val="24"/>
          <w:szCs w:val="24"/>
          <w:lang w:eastAsia="ru-RU"/>
        </w:rPr>
        <w:t xml:space="preserve"> 09.02.2016</w:t>
      </w:r>
      <w:r w:rsidR="00223897">
        <w:rPr>
          <w:rFonts w:ascii="Times New Roman" w:eastAsia="Times New Roman" w:hAnsi="Times New Roman" w:cs="Times New Roman"/>
          <w:color w:val="000000"/>
          <w:sz w:val="24"/>
          <w:szCs w:val="24"/>
          <w:lang w:eastAsia="ru-RU"/>
        </w:rPr>
        <w:t>г №112</w:t>
      </w:r>
    </w:p>
    <w:p w:rsidR="002A10FE" w:rsidRPr="002A10FE"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 xml:space="preserve">1.1.4. Цель проведения конкурса: выявление лиц, способных на наиболее выгодных для города условиях разместить рекламные конструкции надлежащего качества в соответствии с утвержденной Схемой размещения рекламных конструкций. </w:t>
      </w:r>
    </w:p>
    <w:p w:rsidR="002A10FE" w:rsidRPr="002A10FE"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1.1.5. Форма проведения конкурса:</w:t>
      </w:r>
      <w:r w:rsidRPr="002A10FE">
        <w:rPr>
          <w:rFonts w:ascii="Times New Roman" w:eastAsia="Times New Roman" w:hAnsi="Times New Roman" w:cs="Times New Roman"/>
          <w:color w:val="000000"/>
          <w:sz w:val="24"/>
          <w:szCs w:val="24"/>
          <w:shd w:val="clear" w:color="auto" w:fill="FFFFFF"/>
          <w:lang w:eastAsia="ru-RU"/>
        </w:rPr>
        <w:t xml:space="preserve"> Конкурс, открытый по составу участников с закрытой формой подачи предложений. Предложения о цене предмета конкурса и других конкурсных условиях подаются в запечатанных конвертах (закрытая форма подачи предложений)</w:t>
      </w:r>
      <w:r w:rsidRPr="002A10FE">
        <w:rPr>
          <w:rFonts w:ascii="Times New Roman" w:eastAsia="Times New Roman" w:hAnsi="Times New Roman" w:cs="Times New Roman"/>
          <w:color w:val="000000"/>
          <w:sz w:val="24"/>
          <w:szCs w:val="24"/>
          <w:lang w:eastAsia="ru-RU"/>
        </w:rPr>
        <w:t xml:space="preserve">. </w:t>
      </w:r>
    </w:p>
    <w:p w:rsidR="002A10FE" w:rsidRPr="002A10FE"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1.1.6. Размещение информации о проведении конкурса в официальном источнике публикации является публичной офертой, предусмотренной статьей 437 Гражданского кодекса Российской Федерации.</w:t>
      </w:r>
    </w:p>
    <w:p w:rsidR="002A10FE" w:rsidRPr="002A10FE" w:rsidRDefault="002A10FE" w:rsidP="002A10FE">
      <w:pPr>
        <w:keepNext/>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bookmarkStart w:id="2" w:name="__RefHeading___Toc431484144"/>
      <w:bookmarkEnd w:id="2"/>
      <w:r w:rsidRPr="002A10FE">
        <w:rPr>
          <w:rFonts w:ascii="Times New Roman" w:eastAsia="Times New Roman" w:hAnsi="Times New Roman" w:cs="Times New Roman"/>
          <w:color w:val="000000"/>
          <w:sz w:val="24"/>
          <w:szCs w:val="24"/>
          <w:lang w:eastAsia="ru-RU"/>
        </w:rPr>
        <w:t>1.2. Предмет конкурса, место, сроки (периоды) и условия установки и эксплуатации рекламных конструкций.</w:t>
      </w:r>
    </w:p>
    <w:p w:rsidR="002A10FE" w:rsidRPr="002A10FE"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1.2.1. Предмет конкурса указан в ИЗВЕЩЕНИИ о проведении конкурса.</w:t>
      </w:r>
    </w:p>
    <w:p w:rsidR="002A10FE" w:rsidRPr="002A10FE"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1.2.2. Сроки (периоды) и условия установки и эксплуатации рекламных конструкций указаны в проекте договора, в ИЗВЕЩЕНИИ и Тех</w:t>
      </w:r>
      <w:r w:rsidR="004D558F">
        <w:rPr>
          <w:rFonts w:ascii="Times New Roman" w:eastAsia="Times New Roman" w:hAnsi="Times New Roman" w:cs="Times New Roman"/>
          <w:color w:val="000000"/>
          <w:sz w:val="24"/>
          <w:szCs w:val="24"/>
          <w:lang w:eastAsia="ru-RU"/>
        </w:rPr>
        <w:t>ническом задании (Приложение № 3</w:t>
      </w:r>
      <w:r w:rsidRPr="002A10FE">
        <w:rPr>
          <w:rFonts w:ascii="Times New Roman" w:eastAsia="Times New Roman" w:hAnsi="Times New Roman" w:cs="Times New Roman"/>
          <w:color w:val="000000"/>
          <w:sz w:val="24"/>
          <w:szCs w:val="24"/>
          <w:lang w:eastAsia="ru-RU"/>
        </w:rPr>
        <w:t xml:space="preserve"> к конкурсной документации).</w:t>
      </w:r>
    </w:p>
    <w:p w:rsidR="002A10FE" w:rsidRPr="002A10FE"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 xml:space="preserve">1.2.3. </w:t>
      </w:r>
      <w:proofErr w:type="gramStart"/>
      <w:r w:rsidRPr="002A10FE">
        <w:rPr>
          <w:rFonts w:ascii="Times New Roman" w:eastAsia="Times New Roman" w:hAnsi="Times New Roman" w:cs="Times New Roman"/>
          <w:color w:val="000000"/>
          <w:sz w:val="24"/>
          <w:szCs w:val="24"/>
          <w:lang w:eastAsia="ru-RU"/>
        </w:rPr>
        <w:t>Примерные места установки рекламных конструкций приведены в Графической части</w:t>
      </w:r>
      <w:r w:rsidR="00E70387">
        <w:rPr>
          <w:rFonts w:ascii="Times New Roman" w:eastAsia="Times New Roman" w:hAnsi="Times New Roman" w:cs="Times New Roman"/>
          <w:color w:val="000000"/>
          <w:sz w:val="24"/>
          <w:szCs w:val="24"/>
          <w:lang w:eastAsia="ru-RU"/>
        </w:rPr>
        <w:t xml:space="preserve">- схеме рекламных конструкций </w:t>
      </w:r>
      <w:r w:rsidRPr="002A10FE">
        <w:rPr>
          <w:rFonts w:ascii="Times New Roman" w:eastAsia="Times New Roman" w:hAnsi="Times New Roman" w:cs="Times New Roman"/>
          <w:color w:val="000000"/>
          <w:sz w:val="24"/>
          <w:szCs w:val="24"/>
          <w:lang w:eastAsia="ru-RU"/>
        </w:rPr>
        <w:t>(фотомонтаж примерного места установки реклам</w:t>
      </w:r>
      <w:r w:rsidR="004D558F">
        <w:rPr>
          <w:rFonts w:ascii="Times New Roman" w:eastAsia="Times New Roman" w:hAnsi="Times New Roman" w:cs="Times New Roman"/>
          <w:color w:val="000000"/>
          <w:sz w:val="24"/>
          <w:szCs w:val="24"/>
          <w:lang w:eastAsia="ru-RU"/>
        </w:rPr>
        <w:t>ных конструкций, (Приложение № 4</w:t>
      </w:r>
      <w:r w:rsidRPr="002A10FE">
        <w:rPr>
          <w:rFonts w:ascii="Times New Roman" w:eastAsia="Times New Roman" w:hAnsi="Times New Roman" w:cs="Times New Roman"/>
          <w:color w:val="000000"/>
          <w:sz w:val="24"/>
          <w:szCs w:val="24"/>
          <w:lang w:eastAsia="ru-RU"/>
        </w:rPr>
        <w:t xml:space="preserve"> к конкурсной документации).</w:t>
      </w:r>
      <w:proofErr w:type="gramEnd"/>
    </w:p>
    <w:p w:rsidR="002A10FE" w:rsidRPr="002A10FE" w:rsidRDefault="002A10FE" w:rsidP="002A10FE">
      <w:pPr>
        <w:keepNext/>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bookmarkStart w:id="3" w:name="__RefHeading___Toc431484145"/>
      <w:bookmarkEnd w:id="3"/>
      <w:r w:rsidRPr="002A10FE">
        <w:rPr>
          <w:rFonts w:ascii="Times New Roman" w:eastAsia="Times New Roman" w:hAnsi="Times New Roman" w:cs="Times New Roman"/>
          <w:color w:val="000000"/>
          <w:sz w:val="24"/>
          <w:szCs w:val="24"/>
          <w:lang w:eastAsia="ru-RU"/>
        </w:rPr>
        <w:lastRenderedPageBreak/>
        <w:t>1.3. Информация об Организаторе конкурса и лице, уполномоченном на подписание договора</w:t>
      </w:r>
    </w:p>
    <w:p w:rsidR="002A10FE" w:rsidRPr="002A10FE"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 xml:space="preserve">1.3.1. Организатор конкурса (Организатор): </w:t>
      </w:r>
    </w:p>
    <w:p w:rsidR="002A10FE" w:rsidRPr="002A10FE" w:rsidRDefault="00E70387"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4"/>
          <w:szCs w:val="24"/>
          <w:lang w:eastAsia="ru-RU"/>
        </w:rPr>
        <w:t xml:space="preserve">Администрация </w:t>
      </w:r>
      <w:proofErr w:type="spellStart"/>
      <w:r>
        <w:rPr>
          <w:rFonts w:ascii="Times New Roman" w:eastAsia="Times New Roman" w:hAnsi="Times New Roman" w:cs="Times New Roman"/>
          <w:color w:val="000000"/>
          <w:sz w:val="24"/>
          <w:szCs w:val="24"/>
          <w:lang w:eastAsia="ru-RU"/>
        </w:rPr>
        <w:t>Лодейнопольского</w:t>
      </w:r>
      <w:proofErr w:type="spellEnd"/>
      <w:r>
        <w:rPr>
          <w:rFonts w:ascii="Times New Roman" w:eastAsia="Times New Roman" w:hAnsi="Times New Roman" w:cs="Times New Roman"/>
          <w:color w:val="000000"/>
          <w:sz w:val="24"/>
          <w:szCs w:val="24"/>
          <w:lang w:eastAsia="ru-RU"/>
        </w:rPr>
        <w:t xml:space="preserve"> муниципального района в лице отдела архитектуры и градостроительства</w:t>
      </w:r>
      <w:proofErr w:type="gramStart"/>
      <w:r>
        <w:rPr>
          <w:rFonts w:ascii="Times New Roman" w:eastAsia="Times New Roman" w:hAnsi="Times New Roman" w:cs="Times New Roman"/>
          <w:color w:val="000000"/>
          <w:sz w:val="24"/>
          <w:szCs w:val="24"/>
          <w:lang w:eastAsia="ru-RU"/>
        </w:rPr>
        <w:t xml:space="preserve"> .</w:t>
      </w:r>
      <w:proofErr w:type="gramEnd"/>
      <w:r w:rsidR="002A10FE" w:rsidRPr="002A10FE">
        <w:rPr>
          <w:rFonts w:ascii="Times New Roman" w:eastAsia="Times New Roman" w:hAnsi="Times New Roman" w:cs="Times New Roman"/>
          <w:color w:val="000000"/>
          <w:sz w:val="24"/>
          <w:szCs w:val="24"/>
          <w:lang w:eastAsia="ru-RU"/>
        </w:rPr>
        <w:t xml:space="preserve">Адрес места нахождения: </w:t>
      </w:r>
      <w:r>
        <w:rPr>
          <w:rFonts w:ascii="Times New Roman" w:eastAsia="Times New Roman" w:hAnsi="Times New Roman" w:cs="Times New Roman"/>
          <w:color w:val="000000"/>
          <w:sz w:val="24"/>
          <w:szCs w:val="24"/>
          <w:lang w:eastAsia="ru-RU"/>
        </w:rPr>
        <w:t>г. Лодейное Поле, пр. Ленина  д.20, каб.27.</w:t>
      </w:r>
    </w:p>
    <w:p w:rsidR="002A10FE" w:rsidRPr="002A10FE" w:rsidRDefault="00E370B9"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4"/>
          <w:szCs w:val="24"/>
          <w:lang w:eastAsia="ru-RU"/>
        </w:rPr>
        <w:t>Почтовый адрес:  187700, Ленинградская область, г. Лодейное Поле, пр. Ленина, д.20</w:t>
      </w:r>
    </w:p>
    <w:p w:rsidR="002A10FE" w:rsidRPr="002A10FE" w:rsidRDefault="00E70387"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4"/>
          <w:szCs w:val="24"/>
          <w:lang w:eastAsia="ru-RU"/>
        </w:rPr>
        <w:t>Контактный телефон: 8 (81364) 2-35-08</w:t>
      </w:r>
    </w:p>
    <w:p w:rsidR="002A10FE" w:rsidRPr="002A10FE"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 xml:space="preserve">Контактное лицо: </w:t>
      </w:r>
      <w:r w:rsidR="00E370B9">
        <w:rPr>
          <w:rFonts w:ascii="Times New Roman" w:eastAsia="Times New Roman" w:hAnsi="Times New Roman" w:cs="Times New Roman"/>
          <w:color w:val="000000"/>
          <w:sz w:val="24"/>
          <w:szCs w:val="24"/>
          <w:lang w:eastAsia="ru-RU"/>
        </w:rPr>
        <w:t>Рязанцева Юлия Викторовна</w:t>
      </w:r>
    </w:p>
    <w:p w:rsidR="002A10FE" w:rsidRPr="00E370B9"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 xml:space="preserve">Адрес электронной почты: </w:t>
      </w:r>
      <w:proofErr w:type="spellStart"/>
      <w:r w:rsidR="00E370B9">
        <w:rPr>
          <w:rFonts w:ascii="Times New Roman" w:eastAsia="Times New Roman" w:hAnsi="Times New Roman" w:cs="Times New Roman"/>
          <w:color w:val="000000"/>
          <w:sz w:val="24"/>
          <w:szCs w:val="24"/>
          <w:lang w:val="en-US" w:eastAsia="ru-RU"/>
        </w:rPr>
        <w:t>architektura</w:t>
      </w:r>
      <w:proofErr w:type="spellEnd"/>
      <w:r w:rsidR="00E370B9" w:rsidRPr="00E370B9">
        <w:rPr>
          <w:rFonts w:ascii="Times New Roman" w:eastAsia="Times New Roman" w:hAnsi="Times New Roman" w:cs="Times New Roman"/>
          <w:color w:val="000000"/>
          <w:sz w:val="24"/>
          <w:szCs w:val="24"/>
          <w:lang w:eastAsia="ru-RU"/>
        </w:rPr>
        <w:t>_27@</w:t>
      </w:r>
      <w:r w:rsidR="00E370B9">
        <w:rPr>
          <w:rFonts w:ascii="Times New Roman" w:eastAsia="Times New Roman" w:hAnsi="Times New Roman" w:cs="Times New Roman"/>
          <w:color w:val="000000"/>
          <w:sz w:val="24"/>
          <w:szCs w:val="24"/>
          <w:lang w:val="en-US" w:eastAsia="ru-RU"/>
        </w:rPr>
        <w:t>mail</w:t>
      </w:r>
      <w:r w:rsidR="00E370B9" w:rsidRPr="00E370B9">
        <w:rPr>
          <w:rFonts w:ascii="Times New Roman" w:eastAsia="Times New Roman" w:hAnsi="Times New Roman" w:cs="Times New Roman"/>
          <w:color w:val="000000"/>
          <w:sz w:val="24"/>
          <w:szCs w:val="24"/>
          <w:lang w:eastAsia="ru-RU"/>
        </w:rPr>
        <w:t>.</w:t>
      </w:r>
      <w:proofErr w:type="spellStart"/>
      <w:r w:rsidR="00E370B9">
        <w:rPr>
          <w:rFonts w:ascii="Times New Roman" w:eastAsia="Times New Roman" w:hAnsi="Times New Roman" w:cs="Times New Roman"/>
          <w:color w:val="000000"/>
          <w:sz w:val="24"/>
          <w:szCs w:val="24"/>
          <w:lang w:val="en-US" w:eastAsia="ru-RU"/>
        </w:rPr>
        <w:t>ru</w:t>
      </w:r>
      <w:proofErr w:type="spellEnd"/>
    </w:p>
    <w:p w:rsidR="002A10FE" w:rsidRPr="002A10FE"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 xml:space="preserve">1.3.2. Официальный источник публикации информации о проведении конкурса (официальный источник публикации) – официальный сайт администрации города </w:t>
      </w:r>
      <w:r w:rsidR="00E70387">
        <w:rPr>
          <w:rFonts w:ascii="Times New Roman" w:eastAsia="Times New Roman" w:hAnsi="Times New Roman" w:cs="Times New Roman"/>
          <w:color w:val="000000"/>
          <w:sz w:val="24"/>
          <w:szCs w:val="24"/>
          <w:lang w:eastAsia="ru-RU"/>
        </w:rPr>
        <w:t xml:space="preserve">Лодейное Поле </w:t>
      </w:r>
      <w:r w:rsidRPr="002A10FE">
        <w:rPr>
          <w:rFonts w:ascii="Times New Roman" w:eastAsia="Times New Roman" w:hAnsi="Times New Roman" w:cs="Times New Roman"/>
          <w:color w:val="000000"/>
          <w:sz w:val="24"/>
          <w:szCs w:val="24"/>
          <w:lang w:eastAsia="ru-RU"/>
        </w:rPr>
        <w:t xml:space="preserve">в сети Интернет: </w:t>
      </w:r>
      <w:r w:rsidR="00E370B9">
        <w:rPr>
          <w:rFonts w:ascii="Times New Roman" w:eastAsia="Times New Roman" w:hAnsi="Times New Roman" w:cs="Times New Roman"/>
          <w:color w:val="000000"/>
          <w:sz w:val="24"/>
          <w:szCs w:val="24"/>
          <w:u w:val="single"/>
          <w:lang w:val="en-US" w:eastAsia="ru-RU"/>
        </w:rPr>
        <w:t>www</w:t>
      </w:r>
      <w:r w:rsidR="00E370B9" w:rsidRPr="00BB5BED">
        <w:rPr>
          <w:rFonts w:ascii="Times New Roman" w:eastAsia="Times New Roman" w:hAnsi="Times New Roman" w:cs="Times New Roman"/>
          <w:color w:val="000000"/>
          <w:sz w:val="24"/>
          <w:szCs w:val="24"/>
          <w:u w:val="single"/>
          <w:lang w:eastAsia="ru-RU"/>
        </w:rPr>
        <w:t>.</w:t>
      </w:r>
      <w:proofErr w:type="spellStart"/>
      <w:r w:rsidR="00E370B9">
        <w:rPr>
          <w:rFonts w:ascii="Times New Roman" w:eastAsia="Times New Roman" w:hAnsi="Times New Roman" w:cs="Times New Roman"/>
          <w:color w:val="000000"/>
          <w:sz w:val="24"/>
          <w:szCs w:val="24"/>
          <w:u w:val="single"/>
          <w:lang w:eastAsia="ru-RU"/>
        </w:rPr>
        <w:t>администрация-лодейноеполе</w:t>
      </w:r>
      <w:proofErr w:type="spellEnd"/>
      <w:r w:rsidR="00E370B9">
        <w:rPr>
          <w:rFonts w:ascii="Times New Roman" w:eastAsia="Times New Roman" w:hAnsi="Times New Roman" w:cs="Times New Roman"/>
          <w:color w:val="000000"/>
          <w:sz w:val="24"/>
          <w:szCs w:val="24"/>
          <w:u w:val="single"/>
          <w:lang w:eastAsia="ru-RU"/>
        </w:rPr>
        <w:t>.</w:t>
      </w:r>
      <w:proofErr w:type="spellStart"/>
      <w:r w:rsidR="00E370B9">
        <w:rPr>
          <w:rFonts w:ascii="Times New Roman" w:eastAsia="Times New Roman" w:hAnsi="Times New Roman" w:cs="Times New Roman"/>
          <w:color w:val="000000"/>
          <w:sz w:val="24"/>
          <w:szCs w:val="24"/>
          <w:u w:val="single"/>
          <w:lang w:val="en-US" w:eastAsia="ru-RU"/>
        </w:rPr>
        <w:t>ru</w:t>
      </w:r>
      <w:proofErr w:type="spellEnd"/>
      <w:r w:rsidRPr="002A10FE">
        <w:rPr>
          <w:rFonts w:ascii="Times New Roman" w:eastAsia="Times New Roman" w:hAnsi="Times New Roman" w:cs="Times New Roman"/>
          <w:color w:val="000000"/>
          <w:sz w:val="24"/>
          <w:szCs w:val="24"/>
          <w:lang w:eastAsia="ru-RU"/>
        </w:rPr>
        <w:t xml:space="preserve">(далее – официальный сайт), Официальный сайт Российской Федерации для размещения информации о проведении торгов: </w:t>
      </w:r>
      <w:r w:rsidRPr="002A10FE">
        <w:rPr>
          <w:rFonts w:ascii="Times New Roman" w:eastAsia="Times New Roman" w:hAnsi="Times New Roman" w:cs="Times New Roman"/>
          <w:color w:val="000000"/>
          <w:sz w:val="24"/>
          <w:szCs w:val="24"/>
          <w:lang w:val="en-US" w:eastAsia="ru-RU"/>
        </w:rPr>
        <w:t>www</w:t>
      </w:r>
      <w:r w:rsidRPr="002A10FE">
        <w:rPr>
          <w:rFonts w:ascii="Times New Roman" w:eastAsia="Times New Roman" w:hAnsi="Times New Roman" w:cs="Times New Roman"/>
          <w:color w:val="000000"/>
          <w:sz w:val="24"/>
          <w:szCs w:val="24"/>
          <w:lang w:eastAsia="ru-RU"/>
        </w:rPr>
        <w:t>.</w:t>
      </w:r>
      <w:proofErr w:type="spellStart"/>
      <w:r w:rsidRPr="002A10FE">
        <w:rPr>
          <w:rFonts w:ascii="Times New Roman" w:eastAsia="Times New Roman" w:hAnsi="Times New Roman" w:cs="Times New Roman"/>
          <w:color w:val="000000"/>
          <w:sz w:val="24"/>
          <w:szCs w:val="24"/>
          <w:lang w:val="en-US" w:eastAsia="ru-RU"/>
        </w:rPr>
        <w:t>torgi</w:t>
      </w:r>
      <w:proofErr w:type="spellEnd"/>
      <w:r w:rsidRPr="002A10FE">
        <w:rPr>
          <w:rFonts w:ascii="Times New Roman" w:eastAsia="Times New Roman" w:hAnsi="Times New Roman" w:cs="Times New Roman"/>
          <w:color w:val="000000"/>
          <w:sz w:val="24"/>
          <w:szCs w:val="24"/>
          <w:lang w:eastAsia="ru-RU"/>
        </w:rPr>
        <w:t>.</w:t>
      </w:r>
      <w:proofErr w:type="spellStart"/>
      <w:r w:rsidRPr="002A10FE">
        <w:rPr>
          <w:rFonts w:ascii="Times New Roman" w:eastAsia="Times New Roman" w:hAnsi="Times New Roman" w:cs="Times New Roman"/>
          <w:color w:val="000000"/>
          <w:sz w:val="24"/>
          <w:szCs w:val="24"/>
          <w:lang w:val="en-US" w:eastAsia="ru-RU"/>
        </w:rPr>
        <w:t>gov</w:t>
      </w:r>
      <w:proofErr w:type="spellEnd"/>
      <w:r w:rsidRPr="002A10FE">
        <w:rPr>
          <w:rFonts w:ascii="Times New Roman" w:eastAsia="Times New Roman" w:hAnsi="Times New Roman" w:cs="Times New Roman"/>
          <w:color w:val="000000"/>
          <w:sz w:val="24"/>
          <w:szCs w:val="24"/>
          <w:lang w:eastAsia="ru-RU"/>
        </w:rPr>
        <w:t>.</w:t>
      </w:r>
      <w:proofErr w:type="spellStart"/>
      <w:r w:rsidRPr="002A10FE">
        <w:rPr>
          <w:rFonts w:ascii="Times New Roman" w:eastAsia="Times New Roman" w:hAnsi="Times New Roman" w:cs="Times New Roman"/>
          <w:color w:val="000000"/>
          <w:sz w:val="24"/>
          <w:szCs w:val="24"/>
          <w:lang w:val="en-US" w:eastAsia="ru-RU"/>
        </w:rPr>
        <w:t>ru</w:t>
      </w:r>
      <w:proofErr w:type="spellEnd"/>
      <w:r w:rsidRPr="002A10FE">
        <w:rPr>
          <w:rFonts w:ascii="Times New Roman" w:eastAsia="Times New Roman" w:hAnsi="Times New Roman" w:cs="Times New Roman"/>
          <w:color w:val="000000"/>
          <w:sz w:val="24"/>
          <w:szCs w:val="24"/>
          <w:lang w:eastAsia="ru-RU"/>
        </w:rPr>
        <w:t>, газета «</w:t>
      </w:r>
      <w:r w:rsidR="00E70387">
        <w:rPr>
          <w:rFonts w:ascii="Times New Roman" w:eastAsia="Times New Roman" w:hAnsi="Times New Roman" w:cs="Times New Roman"/>
          <w:color w:val="000000"/>
          <w:sz w:val="24"/>
          <w:szCs w:val="24"/>
          <w:lang w:eastAsia="ru-RU"/>
        </w:rPr>
        <w:t>Лодейное Поле</w:t>
      </w:r>
      <w:r w:rsidRPr="002A10FE">
        <w:rPr>
          <w:rFonts w:ascii="Times New Roman" w:eastAsia="Times New Roman" w:hAnsi="Times New Roman" w:cs="Times New Roman"/>
          <w:color w:val="000000"/>
          <w:sz w:val="24"/>
          <w:szCs w:val="24"/>
          <w:lang w:eastAsia="ru-RU"/>
        </w:rPr>
        <w:t>».</w:t>
      </w:r>
    </w:p>
    <w:p w:rsidR="002A10FE" w:rsidRPr="002A10FE"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1.3.3. Лицо, уполномоченное на подписание договора:</w:t>
      </w:r>
    </w:p>
    <w:p w:rsidR="002A10FE" w:rsidRPr="00223897"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themeColor="text1"/>
          <w:sz w:val="28"/>
          <w:szCs w:val="28"/>
          <w:lang w:eastAsia="ru-RU"/>
        </w:rPr>
      </w:pPr>
      <w:r w:rsidRPr="002A10FE">
        <w:rPr>
          <w:rFonts w:ascii="Times New Roman" w:eastAsia="Times New Roman" w:hAnsi="Times New Roman" w:cs="Times New Roman"/>
          <w:color w:val="000000"/>
          <w:sz w:val="24"/>
          <w:szCs w:val="24"/>
          <w:lang w:eastAsia="ru-RU"/>
        </w:rPr>
        <w:t xml:space="preserve">Лицо, уполномоченное администрацией на подписание договора с победителем конкурса: </w:t>
      </w:r>
      <w:r w:rsidR="00223897" w:rsidRPr="00223897">
        <w:rPr>
          <w:rFonts w:ascii="Times New Roman" w:eastAsia="Times New Roman" w:hAnsi="Times New Roman" w:cs="Times New Roman"/>
          <w:color w:val="000000" w:themeColor="text1"/>
          <w:sz w:val="24"/>
          <w:szCs w:val="24"/>
          <w:lang w:eastAsia="ru-RU"/>
        </w:rPr>
        <w:t>Глава Администрации – Дмитренко Илья Александрович</w:t>
      </w:r>
    </w:p>
    <w:p w:rsidR="002A10FE" w:rsidRPr="002A10FE" w:rsidRDefault="002A10FE" w:rsidP="002A10FE">
      <w:pPr>
        <w:keepNext/>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bookmarkStart w:id="4" w:name="__RefHeading___Toc431484146"/>
      <w:bookmarkEnd w:id="4"/>
      <w:r w:rsidRPr="002A10FE">
        <w:rPr>
          <w:rFonts w:ascii="Times New Roman" w:eastAsia="Times New Roman" w:hAnsi="Times New Roman" w:cs="Times New Roman"/>
          <w:color w:val="000000"/>
          <w:sz w:val="24"/>
          <w:szCs w:val="24"/>
          <w:lang w:eastAsia="ru-RU"/>
        </w:rPr>
        <w:t>1.4. Н</w:t>
      </w:r>
      <w:r w:rsidRPr="002A10FE">
        <w:rPr>
          <w:rFonts w:ascii="Times New Roman" w:eastAsia="Times New Roman" w:hAnsi="Times New Roman" w:cs="Times New Roman"/>
          <w:color w:val="000000"/>
          <w:sz w:val="24"/>
          <w:szCs w:val="24"/>
          <w:shd w:val="clear" w:color="auto" w:fill="FFFFFF"/>
          <w:lang w:eastAsia="ru-RU"/>
        </w:rPr>
        <w:t>ачальный размер платы на установку и эксплуатацию рекламной конструкции по договору (цена лота).</w:t>
      </w:r>
    </w:p>
    <w:p w:rsidR="002A10FE" w:rsidRPr="002A10FE"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Цена за право на заключение договора определяется в соответствии с результатами конкурса. Н</w:t>
      </w:r>
      <w:r w:rsidRPr="002A10FE">
        <w:rPr>
          <w:rFonts w:ascii="Times New Roman" w:eastAsia="Times New Roman" w:hAnsi="Times New Roman" w:cs="Times New Roman"/>
          <w:color w:val="000000"/>
          <w:sz w:val="24"/>
          <w:szCs w:val="24"/>
          <w:shd w:val="clear" w:color="auto" w:fill="FFFFFF"/>
          <w:lang w:eastAsia="ru-RU"/>
        </w:rPr>
        <w:t>ачальный размер платы на установку и эксплуатацию рекламной конструкции по договору</w:t>
      </w:r>
      <w:r w:rsidRPr="002A10FE">
        <w:rPr>
          <w:rFonts w:ascii="Times New Roman" w:eastAsia="Times New Roman" w:hAnsi="Times New Roman" w:cs="Times New Roman"/>
          <w:color w:val="000000"/>
          <w:sz w:val="24"/>
          <w:szCs w:val="24"/>
          <w:lang w:eastAsia="ru-RU"/>
        </w:rPr>
        <w:t xml:space="preserve"> (цена лота) указан в ИЗВЕЩЕНИИ о проведении конкурса. </w:t>
      </w:r>
    </w:p>
    <w:p w:rsidR="002A10FE" w:rsidRPr="002A10FE" w:rsidRDefault="002A10FE" w:rsidP="002A10FE">
      <w:pPr>
        <w:keepNext/>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bookmarkStart w:id="5" w:name="__RefHeading___Toc431484147"/>
      <w:bookmarkEnd w:id="5"/>
      <w:r w:rsidRPr="002A10FE">
        <w:rPr>
          <w:rFonts w:ascii="Times New Roman" w:eastAsia="Times New Roman" w:hAnsi="Times New Roman" w:cs="Times New Roman"/>
          <w:color w:val="000000"/>
          <w:sz w:val="24"/>
          <w:szCs w:val="24"/>
          <w:lang w:eastAsia="ru-RU"/>
        </w:rPr>
        <w:t>1.5. Источник финансирования и порядок оплаты.</w:t>
      </w:r>
    </w:p>
    <w:p w:rsidR="002A10FE" w:rsidRPr="002A10FE"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1.5.1. Оплата итоговой цены лота и исполнение прочих условий договора осуществляется за счет средств участника конкурса, признанного по итогам проведения конкурса его победителем.</w:t>
      </w:r>
    </w:p>
    <w:p w:rsidR="002A10FE" w:rsidRPr="002A10FE"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1.5.2. Порядок оплаты определяется в проекте договора, приведенном в конкурсной документации, и указан в ИЗВЕЩЕНИИ о проведении конкурса.</w:t>
      </w:r>
    </w:p>
    <w:p w:rsidR="002A10FE" w:rsidRPr="002A10FE" w:rsidRDefault="002A10FE" w:rsidP="002A10FE">
      <w:pPr>
        <w:keepNext/>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bookmarkStart w:id="6" w:name="__RefHeading___Toc431484148"/>
      <w:bookmarkEnd w:id="6"/>
      <w:r w:rsidRPr="002A10FE">
        <w:rPr>
          <w:rFonts w:ascii="Times New Roman" w:eastAsia="Times New Roman" w:hAnsi="Times New Roman" w:cs="Times New Roman"/>
          <w:color w:val="000000"/>
          <w:sz w:val="24"/>
          <w:szCs w:val="24"/>
          <w:lang w:eastAsia="ru-RU"/>
        </w:rPr>
        <w:t>1.6. Требования к претендентам конкурса</w:t>
      </w:r>
    </w:p>
    <w:p w:rsidR="002A10FE"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2A10FE">
        <w:rPr>
          <w:rFonts w:ascii="Times New Roman" w:eastAsia="Times New Roman" w:hAnsi="Times New Roman" w:cs="Times New Roman"/>
          <w:color w:val="000000"/>
          <w:sz w:val="24"/>
          <w:szCs w:val="24"/>
          <w:lang w:eastAsia="ru-RU"/>
        </w:rPr>
        <w:t xml:space="preserve">1.6.1. В конкурсе может принять участие любое юридическое или физическое лицо, в том числе индивидуальный предприниматель, претендующие на право заключения договора на установку и эксплуатацию рекламных конструкций на территории города </w:t>
      </w:r>
      <w:r w:rsidR="00E70387">
        <w:rPr>
          <w:rFonts w:ascii="Times New Roman" w:eastAsia="Times New Roman" w:hAnsi="Times New Roman" w:cs="Times New Roman"/>
          <w:color w:val="000000"/>
          <w:sz w:val="24"/>
          <w:szCs w:val="24"/>
          <w:lang w:eastAsia="ru-RU"/>
        </w:rPr>
        <w:t>Лодейное Поле.</w:t>
      </w:r>
    </w:p>
    <w:p w:rsidR="00E70387" w:rsidRPr="002A10FE" w:rsidRDefault="00E70387"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p>
    <w:p w:rsidR="002A10FE" w:rsidRPr="002A10FE"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lastRenderedPageBreak/>
        <w:t>Претендент:</w:t>
      </w:r>
    </w:p>
    <w:p w:rsidR="002A10FE" w:rsidRPr="002A10FE"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1.6.1.1. подает заявку на участие в конкурсе в сроки, определенные в ИЗВЕЩЕНИИ о проведении конкурса, по форме, указанной в конкурсной документации;</w:t>
      </w:r>
    </w:p>
    <w:p w:rsidR="002A10FE" w:rsidRPr="002A10FE"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1.6.1.2. несет ответственность за достоверность представленной информации;</w:t>
      </w:r>
    </w:p>
    <w:p w:rsidR="002A10FE" w:rsidRPr="002A10FE"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1.6.1.3. вносит задаток в размере, указанном в ИЗВЕЩЕНИИ о проведении конкурса, на реквизиты Организатора, указанные в ИЗВЕЩЕНИИ о проведении конкурса;</w:t>
      </w:r>
    </w:p>
    <w:p w:rsidR="002A10FE" w:rsidRPr="002A10FE"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1.6.1.4 в случае победы в конкурсе исполняет обязательства, возлагаемые на победителя условиями конкурса;</w:t>
      </w:r>
    </w:p>
    <w:p w:rsidR="002A10FE" w:rsidRPr="002A10FE"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1.6.1.5 имеет право отозвать поданную заявку до вскрытия конвертов;</w:t>
      </w:r>
    </w:p>
    <w:p w:rsidR="002A10FE" w:rsidRPr="002A10FE"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1.6.2. Претендент не допускается к участию в конкурсе в следующих случаях:</w:t>
      </w:r>
    </w:p>
    <w:p w:rsidR="002A10FE" w:rsidRPr="002A10FE"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1.6.2.1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2A10FE" w:rsidRPr="002A10FE"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1.6.2.2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2A10FE" w:rsidRPr="002A10FE" w:rsidRDefault="002A10FE" w:rsidP="002A10FE">
      <w:pPr>
        <w:spacing w:before="100" w:beforeAutospacing="1" w:after="100" w:afterAutospacing="1" w:line="240" w:lineRule="auto"/>
        <w:ind w:firstLine="539"/>
        <w:jc w:val="both"/>
        <w:rPr>
          <w:rFonts w:ascii="Times New Roman" w:eastAsia="Times New Roman" w:hAnsi="Times New Roman" w:cs="Times New Roman"/>
          <w:color w:val="000000"/>
          <w:sz w:val="28"/>
          <w:szCs w:val="28"/>
          <w:lang w:eastAsia="ru-RU"/>
        </w:rPr>
      </w:pPr>
      <w:proofErr w:type="gramStart"/>
      <w:r w:rsidRPr="002A10FE">
        <w:rPr>
          <w:rFonts w:ascii="Times New Roman" w:eastAsia="Times New Roman" w:hAnsi="Times New Roman" w:cs="Times New Roman"/>
          <w:color w:val="000000"/>
          <w:sz w:val="24"/>
          <w:szCs w:val="24"/>
          <w:lang w:eastAsia="ru-RU"/>
        </w:rPr>
        <w:t xml:space="preserve">1.6.2.3 наличие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 Федерации. </w:t>
      </w:r>
      <w:proofErr w:type="gramEnd"/>
    </w:p>
    <w:p w:rsidR="002C0AC0" w:rsidRDefault="002A10FE" w:rsidP="002A10FE">
      <w:pPr>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sidRPr="002A10FE">
        <w:rPr>
          <w:rFonts w:ascii="Times New Roman" w:eastAsia="Times New Roman" w:hAnsi="Times New Roman" w:cs="Times New Roman"/>
          <w:color w:val="000000"/>
          <w:sz w:val="24"/>
          <w:szCs w:val="24"/>
          <w:lang w:eastAsia="ru-RU"/>
        </w:rPr>
        <w:t>1.6.2.4. наличие у претендента задолженности по договорам на установку и эксплуатацию рекламных конструкций на земельных участках, зданиях, ином недвижимом имуществе, находящемся в муниципальной собственности города</w:t>
      </w:r>
      <w:r w:rsidR="002C0AC0">
        <w:rPr>
          <w:rFonts w:ascii="Times New Roman" w:eastAsia="Times New Roman" w:hAnsi="Times New Roman" w:cs="Times New Roman"/>
          <w:color w:val="000000"/>
          <w:sz w:val="24"/>
          <w:szCs w:val="24"/>
          <w:lang w:eastAsia="ru-RU"/>
        </w:rPr>
        <w:t>.</w:t>
      </w:r>
    </w:p>
    <w:p w:rsidR="002A10FE" w:rsidRPr="002A10FE" w:rsidRDefault="002A10FE" w:rsidP="002A10FE">
      <w:pPr>
        <w:spacing w:before="100" w:beforeAutospacing="1" w:after="100" w:afterAutospacing="1" w:line="240" w:lineRule="auto"/>
        <w:ind w:firstLine="539"/>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1.6.2.5. наличие у претендента непогашенной задолженности за фактическое использование (эксплуатацию) рекламных конструкций по окончании срока действия договоров на установку и эксплуатацию рекламных конструкций, установленной вступившим в законную силу решением суда.</w:t>
      </w:r>
    </w:p>
    <w:p w:rsidR="002A10FE" w:rsidRPr="002A10FE" w:rsidRDefault="002A10FE" w:rsidP="002A10FE">
      <w:pPr>
        <w:spacing w:before="100" w:beforeAutospacing="1" w:after="100" w:afterAutospacing="1" w:line="240" w:lineRule="auto"/>
        <w:ind w:firstLine="539"/>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1.6.2.6. несоответствие заявки на участие в конкурсе требованиям конкурсной документации, в том числе наличие в заявке предложения о цене договора ниже начальной (минимальной) цены договора (цены лота).</w:t>
      </w:r>
    </w:p>
    <w:p w:rsidR="002A10FE" w:rsidRPr="002A10FE" w:rsidRDefault="002A10FE" w:rsidP="002A10FE">
      <w:pPr>
        <w:spacing w:before="100" w:beforeAutospacing="1" w:after="100" w:afterAutospacing="1" w:line="240" w:lineRule="auto"/>
        <w:ind w:firstLine="539"/>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1.6.2.7. невнесение задатка на условиях и в срок, указанных в ИЗВЕЩЕНИИ о проведении конкурса.</w:t>
      </w:r>
    </w:p>
    <w:p w:rsidR="002A10FE" w:rsidRPr="002A10FE" w:rsidRDefault="002A10FE" w:rsidP="002A10FE">
      <w:pPr>
        <w:spacing w:before="100" w:beforeAutospacing="1" w:after="100" w:afterAutospacing="1" w:line="240" w:lineRule="auto"/>
        <w:ind w:firstLine="539"/>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lastRenderedPageBreak/>
        <w:t>1.6.2.8 непредставление документов, представление которых требуется в соответствии с конкурсной документацией и ИЗВЕЩЕНИЕМ о проведении конкурса либо наличия в таких документах недостоверных сведений.</w:t>
      </w:r>
    </w:p>
    <w:p w:rsidR="002A10FE" w:rsidRPr="002A10FE" w:rsidRDefault="002A10FE" w:rsidP="002A10FE">
      <w:pPr>
        <w:keepNext/>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bookmarkStart w:id="7" w:name="__RefHeading___Toc431484149"/>
      <w:bookmarkEnd w:id="7"/>
      <w:r w:rsidRPr="002A10FE">
        <w:rPr>
          <w:rFonts w:ascii="Times New Roman" w:eastAsia="Times New Roman" w:hAnsi="Times New Roman" w:cs="Times New Roman"/>
          <w:color w:val="000000"/>
          <w:sz w:val="24"/>
          <w:szCs w:val="24"/>
          <w:lang w:eastAsia="ru-RU"/>
        </w:rPr>
        <w:t>1.7. Расходы на участие в конкурсе и при заключении договора</w:t>
      </w:r>
    </w:p>
    <w:p w:rsidR="002A10FE" w:rsidRPr="002A10FE"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1.7.1. Претендент несет все расходы, связанные с подготовкой и подачей заявки на участие в конкурсе, участием в конкурсе и заключением договора.</w:t>
      </w:r>
    </w:p>
    <w:p w:rsidR="002A10FE" w:rsidRPr="002A10FE" w:rsidRDefault="002A10FE" w:rsidP="003D49E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1.7.2. Организатор не имеет обязательств по расходам претендентов, связанных с подготовкой и подачей заявки на участие в конкурсе и (или) при заключении договора, за исключением случаев, прямо предусмотренных законодательством Российской Федерации.</w:t>
      </w:r>
    </w:p>
    <w:p w:rsidR="002A10FE" w:rsidRPr="002A10FE" w:rsidRDefault="002A10FE" w:rsidP="002A10FE">
      <w:pPr>
        <w:keepNext/>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bookmarkStart w:id="8" w:name="__RefHeading___Toc431484150"/>
      <w:bookmarkEnd w:id="8"/>
      <w:r w:rsidRPr="002A10FE">
        <w:rPr>
          <w:rFonts w:ascii="Times New Roman" w:eastAsia="Times New Roman" w:hAnsi="Times New Roman" w:cs="Times New Roman"/>
          <w:color w:val="000000"/>
          <w:sz w:val="24"/>
          <w:szCs w:val="24"/>
          <w:lang w:eastAsia="ru-RU"/>
        </w:rPr>
        <w:t>2. Конкурсная документация</w:t>
      </w:r>
    </w:p>
    <w:p w:rsidR="002A10FE" w:rsidRPr="002A10FE" w:rsidRDefault="002A10FE" w:rsidP="002A10FE">
      <w:pPr>
        <w:keepNext/>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bookmarkStart w:id="9" w:name="__RefHeading___Toc431484151"/>
      <w:bookmarkEnd w:id="9"/>
      <w:r w:rsidRPr="002A10FE">
        <w:rPr>
          <w:rFonts w:ascii="Times New Roman" w:eastAsia="Times New Roman" w:hAnsi="Times New Roman" w:cs="Times New Roman"/>
          <w:color w:val="000000"/>
          <w:sz w:val="24"/>
          <w:szCs w:val="24"/>
          <w:lang w:eastAsia="ru-RU"/>
        </w:rPr>
        <w:t>2.1. Содержание конкурсной документации</w:t>
      </w:r>
    </w:p>
    <w:p w:rsidR="002A10FE" w:rsidRPr="002A10FE"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2.1.1. Конкурсная документация предоставляется всем заинтересованным лицам в порядке и на условиях, предусмотренных ИЗВЕЩЕНИЕМ о проведении конкурса.</w:t>
      </w:r>
    </w:p>
    <w:p w:rsidR="002A10FE" w:rsidRPr="002A10FE"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 xml:space="preserve">2.1.2. Конкурсная документация для ознакомления доступна в электронном виде на сайте </w:t>
      </w:r>
      <w:hyperlink r:id="rId6" w:history="1">
        <w:r w:rsidR="00E370B9" w:rsidRPr="00BF3F67">
          <w:rPr>
            <w:rStyle w:val="a3"/>
            <w:rFonts w:ascii="Times New Roman" w:eastAsia="Times New Roman" w:hAnsi="Times New Roman" w:cs="Times New Roman"/>
            <w:sz w:val="24"/>
            <w:szCs w:val="24"/>
            <w:lang w:val="en-US" w:eastAsia="ru-RU"/>
          </w:rPr>
          <w:t>www</w:t>
        </w:r>
        <w:r w:rsidR="00E370B9" w:rsidRPr="00BF3F67">
          <w:rPr>
            <w:rStyle w:val="a3"/>
            <w:rFonts w:ascii="Times New Roman" w:eastAsia="Times New Roman" w:hAnsi="Times New Roman" w:cs="Times New Roman"/>
            <w:sz w:val="24"/>
            <w:szCs w:val="24"/>
            <w:lang w:eastAsia="ru-RU"/>
          </w:rPr>
          <w:t>.</w:t>
        </w:r>
        <w:r w:rsidR="00E370B9" w:rsidRPr="00BF3F67">
          <w:rPr>
            <w:rStyle w:val="a3"/>
            <w:rFonts w:ascii="Times New Roman" w:eastAsia="Times New Roman" w:hAnsi="Times New Roman" w:cs="Times New Roman"/>
            <w:sz w:val="24"/>
            <w:szCs w:val="24"/>
            <w:lang w:val="en-US" w:eastAsia="ru-RU"/>
          </w:rPr>
          <w:t>torgi</w:t>
        </w:r>
        <w:r w:rsidR="00E370B9" w:rsidRPr="00BF3F67">
          <w:rPr>
            <w:rStyle w:val="a3"/>
            <w:rFonts w:ascii="Times New Roman" w:eastAsia="Times New Roman" w:hAnsi="Times New Roman" w:cs="Times New Roman"/>
            <w:sz w:val="24"/>
            <w:szCs w:val="24"/>
            <w:lang w:eastAsia="ru-RU"/>
          </w:rPr>
          <w:t>.</w:t>
        </w:r>
        <w:r w:rsidR="00E370B9" w:rsidRPr="00BF3F67">
          <w:rPr>
            <w:rStyle w:val="a3"/>
            <w:rFonts w:ascii="Times New Roman" w:eastAsia="Times New Roman" w:hAnsi="Times New Roman" w:cs="Times New Roman"/>
            <w:sz w:val="24"/>
            <w:szCs w:val="24"/>
            <w:lang w:val="en-US" w:eastAsia="ru-RU"/>
          </w:rPr>
          <w:t>gov</w:t>
        </w:r>
        <w:r w:rsidR="00E370B9" w:rsidRPr="00BF3F67">
          <w:rPr>
            <w:rStyle w:val="a3"/>
            <w:rFonts w:ascii="Times New Roman" w:eastAsia="Times New Roman" w:hAnsi="Times New Roman" w:cs="Times New Roman"/>
            <w:sz w:val="24"/>
            <w:szCs w:val="24"/>
            <w:lang w:eastAsia="ru-RU"/>
          </w:rPr>
          <w:t>.</w:t>
        </w:r>
        <w:r w:rsidR="00E370B9" w:rsidRPr="00BF3F67">
          <w:rPr>
            <w:rStyle w:val="a3"/>
            <w:rFonts w:ascii="Times New Roman" w:eastAsia="Times New Roman" w:hAnsi="Times New Roman" w:cs="Times New Roman"/>
            <w:sz w:val="24"/>
            <w:szCs w:val="24"/>
            <w:lang w:val="en-US" w:eastAsia="ru-RU"/>
          </w:rPr>
          <w:t>ru</w:t>
        </w:r>
      </w:hyperlink>
      <w:r w:rsidR="00E370B9">
        <w:rPr>
          <w:rFonts w:ascii="Times New Roman" w:eastAsia="Times New Roman" w:hAnsi="Times New Roman" w:cs="Times New Roman"/>
          <w:color w:val="000000"/>
          <w:sz w:val="24"/>
          <w:szCs w:val="24"/>
          <w:lang w:eastAsia="ru-RU"/>
        </w:rPr>
        <w:t xml:space="preserve">, </w:t>
      </w:r>
      <w:r w:rsidR="00E370B9">
        <w:rPr>
          <w:rFonts w:ascii="Times New Roman" w:eastAsia="Times New Roman" w:hAnsi="Times New Roman" w:cs="Times New Roman"/>
          <w:color w:val="000000"/>
          <w:sz w:val="24"/>
          <w:szCs w:val="24"/>
          <w:u w:val="single"/>
          <w:lang w:val="en-US" w:eastAsia="ru-RU"/>
        </w:rPr>
        <w:t>www</w:t>
      </w:r>
      <w:r w:rsidR="00E370B9" w:rsidRPr="00BB5BED">
        <w:rPr>
          <w:rFonts w:ascii="Times New Roman" w:eastAsia="Times New Roman" w:hAnsi="Times New Roman" w:cs="Times New Roman"/>
          <w:color w:val="000000"/>
          <w:sz w:val="24"/>
          <w:szCs w:val="24"/>
          <w:u w:val="single"/>
          <w:lang w:eastAsia="ru-RU"/>
        </w:rPr>
        <w:t>.</w:t>
      </w:r>
      <w:r w:rsidR="00E370B9">
        <w:rPr>
          <w:rFonts w:ascii="Times New Roman" w:eastAsia="Times New Roman" w:hAnsi="Times New Roman" w:cs="Times New Roman"/>
          <w:color w:val="000000"/>
          <w:sz w:val="24"/>
          <w:szCs w:val="24"/>
          <w:u w:val="single"/>
          <w:lang w:eastAsia="ru-RU"/>
        </w:rPr>
        <w:t>администрация-лодейноеполе.</w:t>
      </w:r>
      <w:r w:rsidR="00E370B9">
        <w:rPr>
          <w:rFonts w:ascii="Times New Roman" w:eastAsia="Times New Roman" w:hAnsi="Times New Roman" w:cs="Times New Roman"/>
          <w:color w:val="000000"/>
          <w:sz w:val="24"/>
          <w:szCs w:val="24"/>
          <w:u w:val="single"/>
          <w:lang w:val="en-US" w:eastAsia="ru-RU"/>
        </w:rPr>
        <w:t>ru</w:t>
      </w:r>
      <w:r w:rsidRPr="002A10FE">
        <w:rPr>
          <w:rFonts w:ascii="Times New Roman" w:eastAsia="Times New Roman" w:hAnsi="Times New Roman" w:cs="Times New Roman"/>
          <w:color w:val="000000"/>
          <w:sz w:val="24"/>
          <w:szCs w:val="24"/>
          <w:lang w:eastAsia="ru-RU"/>
        </w:rPr>
        <w:t xml:space="preserve">. При разрешении разногласий (в случае их возникновения) конкурсная комиссия будет руководствоваться текстом утвержденной конкурсной документации на бумажном носителе в оригинале. Организатор конкурса не несет ответственности за содержание конкурсной документации, полученной претендентом не в соответствии с порядком, предусмотренным пунктом 2.1.1. настоящей конкурсной документации. </w:t>
      </w:r>
    </w:p>
    <w:p w:rsidR="002A10FE" w:rsidRPr="002A10FE" w:rsidRDefault="002A10FE" w:rsidP="002A10FE">
      <w:pPr>
        <w:keepNext/>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bookmarkStart w:id="10" w:name="__RefHeading___Toc431484152"/>
      <w:bookmarkEnd w:id="10"/>
      <w:r w:rsidRPr="002A10FE">
        <w:rPr>
          <w:rFonts w:ascii="Times New Roman" w:eastAsia="Times New Roman" w:hAnsi="Times New Roman" w:cs="Times New Roman"/>
          <w:color w:val="000000"/>
          <w:sz w:val="24"/>
          <w:szCs w:val="24"/>
          <w:lang w:eastAsia="ru-RU"/>
        </w:rPr>
        <w:t>2.2. Внесение изменений в извещение о проведении конкурса и конкурсную документацию</w:t>
      </w:r>
    </w:p>
    <w:p w:rsidR="002A10FE" w:rsidRPr="002A10FE"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 xml:space="preserve">2.2.1. Организатор по собственной инициативе или в соответствии с запросом претендента вносит предложения на утверждение главы администрации </w:t>
      </w:r>
      <w:proofErr w:type="spellStart"/>
      <w:r w:rsidR="002C0AC0">
        <w:rPr>
          <w:rFonts w:ascii="Times New Roman" w:eastAsia="Times New Roman" w:hAnsi="Times New Roman" w:cs="Times New Roman"/>
          <w:color w:val="000000"/>
          <w:sz w:val="24"/>
          <w:szCs w:val="24"/>
          <w:lang w:eastAsia="ru-RU"/>
        </w:rPr>
        <w:t>Лодейнопольского</w:t>
      </w:r>
      <w:proofErr w:type="spellEnd"/>
      <w:r w:rsidR="002C0AC0">
        <w:rPr>
          <w:rFonts w:ascii="Times New Roman" w:eastAsia="Times New Roman" w:hAnsi="Times New Roman" w:cs="Times New Roman"/>
          <w:color w:val="000000"/>
          <w:sz w:val="24"/>
          <w:szCs w:val="24"/>
          <w:lang w:eastAsia="ru-RU"/>
        </w:rPr>
        <w:t xml:space="preserve"> муниципального района</w:t>
      </w:r>
      <w:r w:rsidRPr="002A10FE">
        <w:rPr>
          <w:rFonts w:ascii="Times New Roman" w:eastAsia="Times New Roman" w:hAnsi="Times New Roman" w:cs="Times New Roman"/>
          <w:color w:val="000000"/>
          <w:sz w:val="24"/>
          <w:szCs w:val="24"/>
          <w:lang w:eastAsia="ru-RU"/>
        </w:rPr>
        <w:t xml:space="preserve"> о внесении изменений в конкурсную документацию. Глава администрации </w:t>
      </w:r>
      <w:proofErr w:type="spellStart"/>
      <w:r w:rsidR="002C0AC0">
        <w:rPr>
          <w:rFonts w:ascii="Times New Roman" w:eastAsia="Times New Roman" w:hAnsi="Times New Roman" w:cs="Times New Roman"/>
          <w:color w:val="000000"/>
          <w:sz w:val="24"/>
          <w:szCs w:val="24"/>
          <w:lang w:eastAsia="ru-RU"/>
        </w:rPr>
        <w:t>Лодейнопольского</w:t>
      </w:r>
      <w:proofErr w:type="spellEnd"/>
      <w:r w:rsidR="002C0AC0">
        <w:rPr>
          <w:rFonts w:ascii="Times New Roman" w:eastAsia="Times New Roman" w:hAnsi="Times New Roman" w:cs="Times New Roman"/>
          <w:color w:val="000000"/>
          <w:sz w:val="24"/>
          <w:szCs w:val="24"/>
          <w:lang w:eastAsia="ru-RU"/>
        </w:rPr>
        <w:t xml:space="preserve"> муниципального </w:t>
      </w:r>
      <w:proofErr w:type="spellStart"/>
      <w:r w:rsidR="002C0AC0">
        <w:rPr>
          <w:rFonts w:ascii="Times New Roman" w:eastAsia="Times New Roman" w:hAnsi="Times New Roman" w:cs="Times New Roman"/>
          <w:color w:val="000000"/>
          <w:sz w:val="24"/>
          <w:szCs w:val="24"/>
          <w:lang w:eastAsia="ru-RU"/>
        </w:rPr>
        <w:t>района</w:t>
      </w:r>
      <w:r w:rsidRPr="002A10FE">
        <w:rPr>
          <w:rFonts w:ascii="Times New Roman" w:eastAsia="Times New Roman" w:hAnsi="Times New Roman" w:cs="Times New Roman"/>
          <w:color w:val="000000"/>
          <w:sz w:val="24"/>
          <w:szCs w:val="24"/>
          <w:lang w:eastAsia="ru-RU"/>
        </w:rPr>
        <w:t>принимает</w:t>
      </w:r>
      <w:proofErr w:type="spellEnd"/>
      <w:r w:rsidRPr="002A10FE">
        <w:rPr>
          <w:rFonts w:ascii="Times New Roman" w:eastAsia="Times New Roman" w:hAnsi="Times New Roman" w:cs="Times New Roman"/>
          <w:color w:val="000000"/>
          <w:sz w:val="24"/>
          <w:szCs w:val="24"/>
          <w:lang w:eastAsia="ru-RU"/>
        </w:rPr>
        <w:t xml:space="preserve"> решение о внесении изменений в конкурсную документацию не </w:t>
      </w:r>
      <w:proofErr w:type="gramStart"/>
      <w:r w:rsidRPr="002A10FE">
        <w:rPr>
          <w:rFonts w:ascii="Times New Roman" w:eastAsia="Times New Roman" w:hAnsi="Times New Roman" w:cs="Times New Roman"/>
          <w:color w:val="000000"/>
          <w:sz w:val="24"/>
          <w:szCs w:val="24"/>
          <w:lang w:eastAsia="ru-RU"/>
        </w:rPr>
        <w:t>позднее</w:t>
      </w:r>
      <w:proofErr w:type="gramEnd"/>
      <w:r w:rsidRPr="002A10FE">
        <w:rPr>
          <w:rFonts w:ascii="Times New Roman" w:eastAsia="Times New Roman" w:hAnsi="Times New Roman" w:cs="Times New Roman"/>
          <w:color w:val="000000"/>
          <w:sz w:val="24"/>
          <w:szCs w:val="24"/>
          <w:lang w:eastAsia="ru-RU"/>
        </w:rPr>
        <w:t xml:space="preserve"> чем за пять дней до даты окончания подачи заявок на участие в конкурсе.</w:t>
      </w:r>
    </w:p>
    <w:p w:rsidR="002A10FE" w:rsidRPr="002A10FE"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 xml:space="preserve">2.2.2. </w:t>
      </w:r>
      <w:proofErr w:type="gramStart"/>
      <w:r w:rsidRPr="002A10FE">
        <w:rPr>
          <w:rFonts w:ascii="Times New Roman" w:eastAsia="Times New Roman" w:hAnsi="Times New Roman" w:cs="Times New Roman"/>
          <w:color w:val="000000"/>
          <w:sz w:val="24"/>
          <w:szCs w:val="24"/>
          <w:lang w:eastAsia="ru-RU"/>
        </w:rPr>
        <w:t xml:space="preserve">В течение одного рабочего дня со дня принятия решения о внесении изменений в конкурсную документацию такие изменения размещаются Организатором на сайтах </w:t>
      </w:r>
      <w:r w:rsidR="00E370B9">
        <w:rPr>
          <w:rFonts w:ascii="Times New Roman" w:eastAsia="Times New Roman" w:hAnsi="Times New Roman" w:cs="Times New Roman"/>
          <w:color w:val="000000"/>
          <w:sz w:val="24"/>
          <w:szCs w:val="24"/>
          <w:u w:val="single"/>
          <w:lang w:val="en-US" w:eastAsia="ru-RU"/>
        </w:rPr>
        <w:t>www</w:t>
      </w:r>
      <w:r w:rsidR="00E370B9" w:rsidRPr="00BB5BED">
        <w:rPr>
          <w:rFonts w:ascii="Times New Roman" w:eastAsia="Times New Roman" w:hAnsi="Times New Roman" w:cs="Times New Roman"/>
          <w:color w:val="000000"/>
          <w:sz w:val="24"/>
          <w:szCs w:val="24"/>
          <w:u w:val="single"/>
          <w:lang w:eastAsia="ru-RU"/>
        </w:rPr>
        <w:t>.</w:t>
      </w:r>
      <w:proofErr w:type="spellStart"/>
      <w:r w:rsidR="00E370B9">
        <w:rPr>
          <w:rFonts w:ascii="Times New Roman" w:eastAsia="Times New Roman" w:hAnsi="Times New Roman" w:cs="Times New Roman"/>
          <w:color w:val="000000"/>
          <w:sz w:val="24"/>
          <w:szCs w:val="24"/>
          <w:u w:val="single"/>
          <w:lang w:eastAsia="ru-RU"/>
        </w:rPr>
        <w:t>администрация-лодейноеполе</w:t>
      </w:r>
      <w:proofErr w:type="spellEnd"/>
      <w:r w:rsidR="00E370B9">
        <w:rPr>
          <w:rFonts w:ascii="Times New Roman" w:eastAsia="Times New Roman" w:hAnsi="Times New Roman" w:cs="Times New Roman"/>
          <w:color w:val="000000"/>
          <w:sz w:val="24"/>
          <w:szCs w:val="24"/>
          <w:u w:val="single"/>
          <w:lang w:eastAsia="ru-RU"/>
        </w:rPr>
        <w:t>.</w:t>
      </w:r>
      <w:proofErr w:type="spellStart"/>
      <w:r w:rsidR="00E370B9">
        <w:rPr>
          <w:rFonts w:ascii="Times New Roman" w:eastAsia="Times New Roman" w:hAnsi="Times New Roman" w:cs="Times New Roman"/>
          <w:color w:val="000000"/>
          <w:sz w:val="24"/>
          <w:szCs w:val="24"/>
          <w:u w:val="single"/>
          <w:lang w:val="en-US" w:eastAsia="ru-RU"/>
        </w:rPr>
        <w:t>ru</w:t>
      </w:r>
      <w:proofErr w:type="spellEnd"/>
      <w:r w:rsidR="00E370B9">
        <w:rPr>
          <w:rFonts w:ascii="Times New Roman" w:eastAsia="Times New Roman" w:hAnsi="Times New Roman" w:cs="Times New Roman"/>
          <w:color w:val="000000"/>
          <w:sz w:val="24"/>
          <w:szCs w:val="24"/>
          <w:u w:val="single"/>
          <w:lang w:eastAsia="ru-RU"/>
        </w:rPr>
        <w:t>,</w:t>
      </w:r>
      <w:r w:rsidRPr="002A10FE">
        <w:rPr>
          <w:rFonts w:ascii="Times New Roman" w:eastAsia="Times New Roman" w:hAnsi="Times New Roman" w:cs="Times New Roman"/>
          <w:color w:val="000000"/>
          <w:sz w:val="24"/>
          <w:szCs w:val="24"/>
          <w:lang w:val="en-US" w:eastAsia="ru-RU"/>
        </w:rPr>
        <w:t>www</w:t>
      </w:r>
      <w:r w:rsidRPr="002A10FE">
        <w:rPr>
          <w:rFonts w:ascii="Times New Roman" w:eastAsia="Times New Roman" w:hAnsi="Times New Roman" w:cs="Times New Roman"/>
          <w:color w:val="000000"/>
          <w:sz w:val="24"/>
          <w:szCs w:val="24"/>
          <w:lang w:eastAsia="ru-RU"/>
        </w:rPr>
        <w:t>.</w:t>
      </w:r>
      <w:proofErr w:type="spellStart"/>
      <w:r w:rsidRPr="002A10FE">
        <w:rPr>
          <w:rFonts w:ascii="Times New Roman" w:eastAsia="Times New Roman" w:hAnsi="Times New Roman" w:cs="Times New Roman"/>
          <w:color w:val="000000"/>
          <w:sz w:val="24"/>
          <w:szCs w:val="24"/>
          <w:lang w:val="en-US" w:eastAsia="ru-RU"/>
        </w:rPr>
        <w:t>torgi</w:t>
      </w:r>
      <w:proofErr w:type="spellEnd"/>
      <w:r w:rsidRPr="002A10FE">
        <w:rPr>
          <w:rFonts w:ascii="Times New Roman" w:eastAsia="Times New Roman" w:hAnsi="Times New Roman" w:cs="Times New Roman"/>
          <w:color w:val="000000"/>
          <w:sz w:val="24"/>
          <w:szCs w:val="24"/>
          <w:lang w:eastAsia="ru-RU"/>
        </w:rPr>
        <w:t>.</w:t>
      </w:r>
      <w:proofErr w:type="spellStart"/>
      <w:r w:rsidRPr="002A10FE">
        <w:rPr>
          <w:rFonts w:ascii="Times New Roman" w:eastAsia="Times New Roman" w:hAnsi="Times New Roman" w:cs="Times New Roman"/>
          <w:color w:val="000000"/>
          <w:sz w:val="24"/>
          <w:szCs w:val="24"/>
          <w:lang w:val="en-US" w:eastAsia="ru-RU"/>
        </w:rPr>
        <w:t>gov</w:t>
      </w:r>
      <w:proofErr w:type="spellEnd"/>
      <w:r w:rsidRPr="002A10FE">
        <w:rPr>
          <w:rFonts w:ascii="Times New Roman" w:eastAsia="Times New Roman" w:hAnsi="Times New Roman" w:cs="Times New Roman"/>
          <w:color w:val="000000"/>
          <w:sz w:val="24"/>
          <w:szCs w:val="24"/>
          <w:lang w:eastAsia="ru-RU"/>
        </w:rPr>
        <w:t>.</w:t>
      </w:r>
      <w:proofErr w:type="spellStart"/>
      <w:r w:rsidRPr="002A10FE">
        <w:rPr>
          <w:rFonts w:ascii="Times New Roman" w:eastAsia="Times New Roman" w:hAnsi="Times New Roman" w:cs="Times New Roman"/>
          <w:color w:val="000000"/>
          <w:sz w:val="24"/>
          <w:szCs w:val="24"/>
          <w:lang w:val="en-US" w:eastAsia="ru-RU"/>
        </w:rPr>
        <w:t>ru</w:t>
      </w:r>
      <w:proofErr w:type="spellEnd"/>
      <w:r w:rsidRPr="002A10FE">
        <w:rPr>
          <w:rFonts w:ascii="Times New Roman" w:eastAsia="Times New Roman" w:hAnsi="Times New Roman" w:cs="Times New Roman"/>
          <w:color w:val="000000"/>
          <w:sz w:val="24"/>
          <w:szCs w:val="24"/>
          <w:lang w:eastAsia="ru-RU"/>
        </w:rPr>
        <w:t>, в очередном выпуске газеты «</w:t>
      </w:r>
      <w:r w:rsidR="002C0AC0">
        <w:rPr>
          <w:rFonts w:ascii="Times New Roman" w:eastAsia="Times New Roman" w:hAnsi="Times New Roman" w:cs="Times New Roman"/>
          <w:color w:val="000000"/>
          <w:sz w:val="24"/>
          <w:szCs w:val="24"/>
          <w:lang w:eastAsia="ru-RU"/>
        </w:rPr>
        <w:t>Лодейное Поле</w:t>
      </w:r>
      <w:r w:rsidRPr="002A10FE">
        <w:rPr>
          <w:rFonts w:ascii="Times New Roman" w:eastAsia="Times New Roman" w:hAnsi="Times New Roman" w:cs="Times New Roman"/>
          <w:color w:val="000000"/>
          <w:sz w:val="24"/>
          <w:szCs w:val="24"/>
          <w:lang w:eastAsia="ru-RU"/>
        </w:rPr>
        <w:t>» и в течение двух рабочих дней направляются заказными письмами или в форме электронных документов всем претендентам, заявки от которых поступили и были зарегистрированы.</w:t>
      </w:r>
      <w:proofErr w:type="gramEnd"/>
      <w:r w:rsidRPr="002A10FE">
        <w:rPr>
          <w:rFonts w:ascii="Times New Roman" w:eastAsia="Times New Roman" w:hAnsi="Times New Roman" w:cs="Times New Roman"/>
          <w:color w:val="000000"/>
          <w:sz w:val="24"/>
          <w:szCs w:val="24"/>
          <w:lang w:eastAsia="ru-RU"/>
        </w:rPr>
        <w:t xml:space="preserve"> При этом срок подачи заявок на участие в конкурсе должен быть продлен так, чтобы со дня размещения из</w:t>
      </w:r>
      <w:r w:rsidR="00223897">
        <w:rPr>
          <w:rFonts w:ascii="Times New Roman" w:eastAsia="Times New Roman" w:hAnsi="Times New Roman" w:cs="Times New Roman"/>
          <w:color w:val="000000"/>
          <w:sz w:val="24"/>
          <w:szCs w:val="24"/>
          <w:lang w:eastAsia="ru-RU"/>
        </w:rPr>
        <w:t>менений на официальном сайте и</w:t>
      </w:r>
      <w:r w:rsidRPr="002A10FE">
        <w:rPr>
          <w:rFonts w:ascii="Times New Roman" w:eastAsia="Times New Roman" w:hAnsi="Times New Roman" w:cs="Times New Roman"/>
          <w:color w:val="000000"/>
          <w:sz w:val="24"/>
          <w:szCs w:val="24"/>
          <w:lang w:eastAsia="ru-RU"/>
        </w:rPr>
        <w:t xml:space="preserve">, внесенных в конкурсную документацию, до даты окончания подачи заявок на участие в конкурсе такой срок составлял не менее чем двадцать дней. </w:t>
      </w:r>
    </w:p>
    <w:p w:rsidR="002A10FE" w:rsidRPr="002A10FE"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 xml:space="preserve">2.2.3. Претенденты, использующие конкурсную документацию с сайтов </w:t>
      </w:r>
      <w:r w:rsidR="00E370B9">
        <w:rPr>
          <w:rFonts w:ascii="Times New Roman" w:eastAsia="Times New Roman" w:hAnsi="Times New Roman" w:cs="Times New Roman"/>
          <w:color w:val="000000"/>
          <w:sz w:val="24"/>
          <w:szCs w:val="24"/>
          <w:u w:val="single"/>
          <w:lang w:val="en-US" w:eastAsia="ru-RU"/>
        </w:rPr>
        <w:t>www</w:t>
      </w:r>
      <w:r w:rsidR="00E370B9" w:rsidRPr="00BB5BED">
        <w:rPr>
          <w:rFonts w:ascii="Times New Roman" w:eastAsia="Times New Roman" w:hAnsi="Times New Roman" w:cs="Times New Roman"/>
          <w:color w:val="000000"/>
          <w:sz w:val="24"/>
          <w:szCs w:val="24"/>
          <w:u w:val="single"/>
          <w:lang w:eastAsia="ru-RU"/>
        </w:rPr>
        <w:t>.</w:t>
      </w:r>
      <w:proofErr w:type="spellStart"/>
      <w:r w:rsidR="00E370B9">
        <w:rPr>
          <w:rFonts w:ascii="Times New Roman" w:eastAsia="Times New Roman" w:hAnsi="Times New Roman" w:cs="Times New Roman"/>
          <w:color w:val="000000"/>
          <w:sz w:val="24"/>
          <w:szCs w:val="24"/>
          <w:u w:val="single"/>
          <w:lang w:eastAsia="ru-RU"/>
        </w:rPr>
        <w:t>администрация-лодейноеполе</w:t>
      </w:r>
      <w:proofErr w:type="spellEnd"/>
      <w:r w:rsidR="00E370B9">
        <w:rPr>
          <w:rFonts w:ascii="Times New Roman" w:eastAsia="Times New Roman" w:hAnsi="Times New Roman" w:cs="Times New Roman"/>
          <w:color w:val="000000"/>
          <w:sz w:val="24"/>
          <w:szCs w:val="24"/>
          <w:u w:val="single"/>
          <w:lang w:eastAsia="ru-RU"/>
        </w:rPr>
        <w:t>.</w:t>
      </w:r>
      <w:proofErr w:type="spellStart"/>
      <w:r w:rsidR="00E370B9">
        <w:rPr>
          <w:rFonts w:ascii="Times New Roman" w:eastAsia="Times New Roman" w:hAnsi="Times New Roman" w:cs="Times New Roman"/>
          <w:color w:val="000000"/>
          <w:sz w:val="24"/>
          <w:szCs w:val="24"/>
          <w:u w:val="single"/>
          <w:lang w:val="en-US" w:eastAsia="ru-RU"/>
        </w:rPr>
        <w:t>ru</w:t>
      </w:r>
      <w:proofErr w:type="spellEnd"/>
      <w:r w:rsidRPr="002A10FE">
        <w:rPr>
          <w:rFonts w:ascii="Times New Roman" w:eastAsia="Times New Roman" w:hAnsi="Times New Roman" w:cs="Times New Roman"/>
          <w:color w:val="000000"/>
          <w:sz w:val="24"/>
          <w:szCs w:val="24"/>
          <w:lang w:eastAsia="ru-RU"/>
        </w:rPr>
        <w:t xml:space="preserve">, </w:t>
      </w:r>
      <w:r w:rsidRPr="002A10FE">
        <w:rPr>
          <w:rFonts w:ascii="Times New Roman" w:eastAsia="Times New Roman" w:hAnsi="Times New Roman" w:cs="Times New Roman"/>
          <w:color w:val="000000"/>
          <w:sz w:val="24"/>
          <w:szCs w:val="24"/>
          <w:lang w:val="en-US" w:eastAsia="ru-RU"/>
        </w:rPr>
        <w:t>www</w:t>
      </w:r>
      <w:r w:rsidRPr="002A10FE">
        <w:rPr>
          <w:rFonts w:ascii="Times New Roman" w:eastAsia="Times New Roman" w:hAnsi="Times New Roman" w:cs="Times New Roman"/>
          <w:color w:val="000000"/>
          <w:sz w:val="24"/>
          <w:szCs w:val="24"/>
          <w:lang w:eastAsia="ru-RU"/>
        </w:rPr>
        <w:t>.</w:t>
      </w:r>
      <w:proofErr w:type="spellStart"/>
      <w:r w:rsidRPr="002A10FE">
        <w:rPr>
          <w:rFonts w:ascii="Times New Roman" w:eastAsia="Times New Roman" w:hAnsi="Times New Roman" w:cs="Times New Roman"/>
          <w:color w:val="000000"/>
          <w:sz w:val="24"/>
          <w:szCs w:val="24"/>
          <w:lang w:val="en-US" w:eastAsia="ru-RU"/>
        </w:rPr>
        <w:t>torgi</w:t>
      </w:r>
      <w:proofErr w:type="spellEnd"/>
      <w:r w:rsidRPr="002A10FE">
        <w:rPr>
          <w:rFonts w:ascii="Times New Roman" w:eastAsia="Times New Roman" w:hAnsi="Times New Roman" w:cs="Times New Roman"/>
          <w:color w:val="000000"/>
          <w:sz w:val="24"/>
          <w:szCs w:val="24"/>
          <w:lang w:eastAsia="ru-RU"/>
        </w:rPr>
        <w:t>.</w:t>
      </w:r>
      <w:proofErr w:type="spellStart"/>
      <w:r w:rsidRPr="002A10FE">
        <w:rPr>
          <w:rFonts w:ascii="Times New Roman" w:eastAsia="Times New Roman" w:hAnsi="Times New Roman" w:cs="Times New Roman"/>
          <w:color w:val="000000"/>
          <w:sz w:val="24"/>
          <w:szCs w:val="24"/>
          <w:lang w:val="en-US" w:eastAsia="ru-RU"/>
        </w:rPr>
        <w:t>gov</w:t>
      </w:r>
      <w:proofErr w:type="spellEnd"/>
      <w:r w:rsidRPr="002A10FE">
        <w:rPr>
          <w:rFonts w:ascii="Times New Roman" w:eastAsia="Times New Roman" w:hAnsi="Times New Roman" w:cs="Times New Roman"/>
          <w:color w:val="000000"/>
          <w:sz w:val="24"/>
          <w:szCs w:val="24"/>
          <w:lang w:eastAsia="ru-RU"/>
        </w:rPr>
        <w:t>.</w:t>
      </w:r>
      <w:proofErr w:type="spellStart"/>
      <w:r w:rsidRPr="002A10FE">
        <w:rPr>
          <w:rFonts w:ascii="Times New Roman" w:eastAsia="Times New Roman" w:hAnsi="Times New Roman" w:cs="Times New Roman"/>
          <w:color w:val="000000"/>
          <w:sz w:val="24"/>
          <w:szCs w:val="24"/>
          <w:lang w:val="en-US" w:eastAsia="ru-RU"/>
        </w:rPr>
        <w:t>ru</w:t>
      </w:r>
      <w:proofErr w:type="spellEnd"/>
      <w:r w:rsidRPr="002A10FE">
        <w:rPr>
          <w:rFonts w:ascii="Times New Roman" w:eastAsia="Times New Roman" w:hAnsi="Times New Roman" w:cs="Times New Roman"/>
          <w:color w:val="000000"/>
          <w:sz w:val="24"/>
          <w:szCs w:val="24"/>
          <w:lang w:eastAsia="ru-RU"/>
        </w:rPr>
        <w:t xml:space="preserve">, идентификация которых невозможна, самостоятельно отслеживают возможные изменения, внесенные в </w:t>
      </w:r>
      <w:r w:rsidRPr="002A10FE">
        <w:rPr>
          <w:rFonts w:ascii="Times New Roman" w:eastAsia="Times New Roman" w:hAnsi="Times New Roman" w:cs="Times New Roman"/>
          <w:color w:val="000000"/>
          <w:sz w:val="24"/>
          <w:szCs w:val="24"/>
          <w:lang w:eastAsia="ru-RU"/>
        </w:rPr>
        <w:lastRenderedPageBreak/>
        <w:t xml:space="preserve">ИЗВЕЩЕНИЕ о проведении конкурса и в конкурсную документацию, размещенные на сайте </w:t>
      </w:r>
      <w:r w:rsidR="00E370B9">
        <w:rPr>
          <w:rFonts w:ascii="Times New Roman" w:eastAsia="Times New Roman" w:hAnsi="Times New Roman" w:cs="Times New Roman"/>
          <w:color w:val="000000"/>
          <w:sz w:val="24"/>
          <w:szCs w:val="24"/>
          <w:u w:val="single"/>
          <w:lang w:val="en-US" w:eastAsia="ru-RU"/>
        </w:rPr>
        <w:t>www</w:t>
      </w:r>
      <w:r w:rsidR="00E370B9" w:rsidRPr="00BB5BED">
        <w:rPr>
          <w:rFonts w:ascii="Times New Roman" w:eastAsia="Times New Roman" w:hAnsi="Times New Roman" w:cs="Times New Roman"/>
          <w:color w:val="000000"/>
          <w:sz w:val="24"/>
          <w:szCs w:val="24"/>
          <w:u w:val="single"/>
          <w:lang w:eastAsia="ru-RU"/>
        </w:rPr>
        <w:t>.</w:t>
      </w:r>
      <w:proofErr w:type="spellStart"/>
      <w:r w:rsidR="00E370B9">
        <w:rPr>
          <w:rFonts w:ascii="Times New Roman" w:eastAsia="Times New Roman" w:hAnsi="Times New Roman" w:cs="Times New Roman"/>
          <w:color w:val="000000"/>
          <w:sz w:val="24"/>
          <w:szCs w:val="24"/>
          <w:u w:val="single"/>
          <w:lang w:eastAsia="ru-RU"/>
        </w:rPr>
        <w:t>администрация-лодейноеполе</w:t>
      </w:r>
      <w:proofErr w:type="spellEnd"/>
      <w:r w:rsidR="00E370B9">
        <w:rPr>
          <w:rFonts w:ascii="Times New Roman" w:eastAsia="Times New Roman" w:hAnsi="Times New Roman" w:cs="Times New Roman"/>
          <w:color w:val="000000"/>
          <w:sz w:val="24"/>
          <w:szCs w:val="24"/>
          <w:u w:val="single"/>
          <w:lang w:eastAsia="ru-RU"/>
        </w:rPr>
        <w:t>.</w:t>
      </w:r>
      <w:proofErr w:type="spellStart"/>
      <w:r w:rsidR="00E370B9">
        <w:rPr>
          <w:rFonts w:ascii="Times New Roman" w:eastAsia="Times New Roman" w:hAnsi="Times New Roman" w:cs="Times New Roman"/>
          <w:color w:val="000000"/>
          <w:sz w:val="24"/>
          <w:szCs w:val="24"/>
          <w:u w:val="single"/>
          <w:lang w:val="en-US" w:eastAsia="ru-RU"/>
        </w:rPr>
        <w:t>ru</w:t>
      </w:r>
      <w:proofErr w:type="spellEnd"/>
      <w:r w:rsidRPr="002A10FE">
        <w:rPr>
          <w:rFonts w:ascii="Times New Roman" w:eastAsia="Times New Roman" w:hAnsi="Times New Roman" w:cs="Times New Roman"/>
          <w:color w:val="000000"/>
          <w:sz w:val="24"/>
          <w:szCs w:val="24"/>
          <w:lang w:eastAsia="ru-RU"/>
        </w:rPr>
        <w:t xml:space="preserve">, </w:t>
      </w:r>
      <w:r w:rsidRPr="002A10FE">
        <w:rPr>
          <w:rFonts w:ascii="Times New Roman" w:eastAsia="Times New Roman" w:hAnsi="Times New Roman" w:cs="Times New Roman"/>
          <w:color w:val="000000"/>
          <w:sz w:val="24"/>
          <w:szCs w:val="24"/>
          <w:lang w:val="en-US" w:eastAsia="ru-RU"/>
        </w:rPr>
        <w:t>www</w:t>
      </w:r>
      <w:r w:rsidRPr="002A10FE">
        <w:rPr>
          <w:rFonts w:ascii="Times New Roman" w:eastAsia="Times New Roman" w:hAnsi="Times New Roman" w:cs="Times New Roman"/>
          <w:color w:val="000000"/>
          <w:sz w:val="24"/>
          <w:szCs w:val="24"/>
          <w:lang w:eastAsia="ru-RU"/>
        </w:rPr>
        <w:t>.</w:t>
      </w:r>
      <w:proofErr w:type="spellStart"/>
      <w:r w:rsidRPr="002A10FE">
        <w:rPr>
          <w:rFonts w:ascii="Times New Roman" w:eastAsia="Times New Roman" w:hAnsi="Times New Roman" w:cs="Times New Roman"/>
          <w:color w:val="000000"/>
          <w:sz w:val="24"/>
          <w:szCs w:val="24"/>
          <w:lang w:val="en-US" w:eastAsia="ru-RU"/>
        </w:rPr>
        <w:t>torgi</w:t>
      </w:r>
      <w:proofErr w:type="spellEnd"/>
      <w:r w:rsidRPr="002A10FE">
        <w:rPr>
          <w:rFonts w:ascii="Times New Roman" w:eastAsia="Times New Roman" w:hAnsi="Times New Roman" w:cs="Times New Roman"/>
          <w:color w:val="000000"/>
          <w:sz w:val="24"/>
          <w:szCs w:val="24"/>
          <w:lang w:eastAsia="ru-RU"/>
        </w:rPr>
        <w:t>.</w:t>
      </w:r>
      <w:proofErr w:type="spellStart"/>
      <w:r w:rsidRPr="002A10FE">
        <w:rPr>
          <w:rFonts w:ascii="Times New Roman" w:eastAsia="Times New Roman" w:hAnsi="Times New Roman" w:cs="Times New Roman"/>
          <w:color w:val="000000"/>
          <w:sz w:val="24"/>
          <w:szCs w:val="24"/>
          <w:lang w:val="en-US" w:eastAsia="ru-RU"/>
        </w:rPr>
        <w:t>gov</w:t>
      </w:r>
      <w:proofErr w:type="spellEnd"/>
      <w:r w:rsidRPr="002A10FE">
        <w:rPr>
          <w:rFonts w:ascii="Times New Roman" w:eastAsia="Times New Roman" w:hAnsi="Times New Roman" w:cs="Times New Roman"/>
          <w:color w:val="000000"/>
          <w:sz w:val="24"/>
          <w:szCs w:val="24"/>
          <w:lang w:eastAsia="ru-RU"/>
        </w:rPr>
        <w:t>.</w:t>
      </w:r>
      <w:proofErr w:type="spellStart"/>
      <w:r w:rsidRPr="002A10FE">
        <w:rPr>
          <w:rFonts w:ascii="Times New Roman" w:eastAsia="Times New Roman" w:hAnsi="Times New Roman" w:cs="Times New Roman"/>
          <w:color w:val="000000"/>
          <w:sz w:val="24"/>
          <w:szCs w:val="24"/>
          <w:lang w:val="en-US" w:eastAsia="ru-RU"/>
        </w:rPr>
        <w:t>ru</w:t>
      </w:r>
      <w:proofErr w:type="spellEnd"/>
      <w:r w:rsidRPr="002A10FE">
        <w:rPr>
          <w:rFonts w:ascii="Times New Roman" w:eastAsia="Times New Roman" w:hAnsi="Times New Roman" w:cs="Times New Roman"/>
          <w:color w:val="000000"/>
          <w:sz w:val="24"/>
          <w:szCs w:val="24"/>
          <w:lang w:eastAsia="ru-RU"/>
        </w:rPr>
        <w:t>.</w:t>
      </w:r>
    </w:p>
    <w:p w:rsidR="002A10FE" w:rsidRPr="002A10FE"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 xml:space="preserve">2.2.4. Организатор не несет ответственности в случае, если претендент не ознакомился с изменениями, внесенными в ИЗВЕЩЕНИЕ о проведении конкурса и конкурсную документацию, размещенными надлежащим образом. </w:t>
      </w:r>
    </w:p>
    <w:p w:rsidR="002A10FE" w:rsidRPr="002A10FE" w:rsidRDefault="002A10FE" w:rsidP="002A10FE">
      <w:pPr>
        <w:keepNext/>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bookmarkStart w:id="11" w:name="__RefHeading___Toc431484153"/>
      <w:bookmarkEnd w:id="11"/>
      <w:r w:rsidRPr="002A10FE">
        <w:rPr>
          <w:rFonts w:ascii="Times New Roman" w:eastAsia="Times New Roman" w:hAnsi="Times New Roman" w:cs="Times New Roman"/>
          <w:color w:val="000000"/>
          <w:sz w:val="24"/>
          <w:szCs w:val="24"/>
          <w:lang w:eastAsia="ru-RU"/>
        </w:rPr>
        <w:t>2.3. Отказ от проведения конкурса</w:t>
      </w:r>
    </w:p>
    <w:p w:rsidR="002A10FE" w:rsidRPr="002A10FE" w:rsidRDefault="002A10FE" w:rsidP="002A10FE">
      <w:pPr>
        <w:spacing w:before="100" w:beforeAutospacing="1" w:after="100" w:afterAutospacing="1" w:line="240" w:lineRule="auto"/>
        <w:ind w:firstLine="539"/>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2.3.1. Организатор, официально разместивший</w:t>
      </w:r>
      <w:r w:rsidR="002C0AC0">
        <w:rPr>
          <w:rFonts w:ascii="Times New Roman" w:eastAsia="Times New Roman" w:hAnsi="Times New Roman" w:cs="Times New Roman"/>
          <w:color w:val="000000"/>
          <w:sz w:val="24"/>
          <w:szCs w:val="24"/>
          <w:lang w:eastAsia="ru-RU"/>
        </w:rPr>
        <w:t xml:space="preserve"> на сайтах</w:t>
      </w:r>
      <w:r w:rsidR="00E370B9">
        <w:rPr>
          <w:rFonts w:ascii="Times New Roman" w:eastAsia="Times New Roman" w:hAnsi="Times New Roman" w:cs="Times New Roman"/>
          <w:color w:val="000000"/>
          <w:sz w:val="24"/>
          <w:szCs w:val="24"/>
          <w:u w:val="single"/>
          <w:lang w:val="en-US" w:eastAsia="ru-RU"/>
        </w:rPr>
        <w:t>www</w:t>
      </w:r>
      <w:r w:rsidR="00E370B9" w:rsidRPr="00BB5BED">
        <w:rPr>
          <w:rFonts w:ascii="Times New Roman" w:eastAsia="Times New Roman" w:hAnsi="Times New Roman" w:cs="Times New Roman"/>
          <w:color w:val="000000"/>
          <w:sz w:val="24"/>
          <w:szCs w:val="24"/>
          <w:u w:val="single"/>
          <w:lang w:eastAsia="ru-RU"/>
        </w:rPr>
        <w:t>.</w:t>
      </w:r>
      <w:proofErr w:type="spellStart"/>
      <w:r w:rsidR="00E370B9">
        <w:rPr>
          <w:rFonts w:ascii="Times New Roman" w:eastAsia="Times New Roman" w:hAnsi="Times New Roman" w:cs="Times New Roman"/>
          <w:color w:val="000000"/>
          <w:sz w:val="24"/>
          <w:szCs w:val="24"/>
          <w:u w:val="single"/>
          <w:lang w:eastAsia="ru-RU"/>
        </w:rPr>
        <w:t>администрация-лодейноеполе</w:t>
      </w:r>
      <w:proofErr w:type="spellEnd"/>
      <w:r w:rsidR="00E370B9">
        <w:rPr>
          <w:rFonts w:ascii="Times New Roman" w:eastAsia="Times New Roman" w:hAnsi="Times New Roman" w:cs="Times New Roman"/>
          <w:color w:val="000000"/>
          <w:sz w:val="24"/>
          <w:szCs w:val="24"/>
          <w:u w:val="single"/>
          <w:lang w:eastAsia="ru-RU"/>
        </w:rPr>
        <w:t>.</w:t>
      </w:r>
      <w:proofErr w:type="spellStart"/>
      <w:r w:rsidR="00E370B9">
        <w:rPr>
          <w:rFonts w:ascii="Times New Roman" w:eastAsia="Times New Roman" w:hAnsi="Times New Roman" w:cs="Times New Roman"/>
          <w:color w:val="000000"/>
          <w:sz w:val="24"/>
          <w:szCs w:val="24"/>
          <w:u w:val="single"/>
          <w:lang w:val="en-US" w:eastAsia="ru-RU"/>
        </w:rPr>
        <w:t>ru</w:t>
      </w:r>
      <w:proofErr w:type="spellEnd"/>
      <w:r w:rsidRPr="002A10FE">
        <w:rPr>
          <w:rFonts w:ascii="Times New Roman" w:eastAsia="Times New Roman" w:hAnsi="Times New Roman" w:cs="Times New Roman"/>
          <w:color w:val="000000"/>
          <w:sz w:val="24"/>
          <w:szCs w:val="24"/>
          <w:lang w:eastAsia="ru-RU"/>
        </w:rPr>
        <w:t xml:space="preserve">, </w:t>
      </w:r>
      <w:r w:rsidRPr="002A10FE">
        <w:rPr>
          <w:rFonts w:ascii="Times New Roman" w:eastAsia="Times New Roman" w:hAnsi="Times New Roman" w:cs="Times New Roman"/>
          <w:color w:val="000000"/>
          <w:sz w:val="24"/>
          <w:szCs w:val="24"/>
          <w:lang w:val="en-US" w:eastAsia="ru-RU"/>
        </w:rPr>
        <w:t>www</w:t>
      </w:r>
      <w:r w:rsidRPr="002A10FE">
        <w:rPr>
          <w:rFonts w:ascii="Times New Roman" w:eastAsia="Times New Roman" w:hAnsi="Times New Roman" w:cs="Times New Roman"/>
          <w:color w:val="000000"/>
          <w:sz w:val="24"/>
          <w:szCs w:val="24"/>
          <w:lang w:eastAsia="ru-RU"/>
        </w:rPr>
        <w:t>.</w:t>
      </w:r>
      <w:proofErr w:type="spellStart"/>
      <w:r w:rsidRPr="002A10FE">
        <w:rPr>
          <w:rFonts w:ascii="Times New Roman" w:eastAsia="Times New Roman" w:hAnsi="Times New Roman" w:cs="Times New Roman"/>
          <w:color w:val="000000"/>
          <w:sz w:val="24"/>
          <w:szCs w:val="24"/>
          <w:lang w:val="en-US" w:eastAsia="ru-RU"/>
        </w:rPr>
        <w:t>torgi</w:t>
      </w:r>
      <w:proofErr w:type="spellEnd"/>
      <w:r w:rsidRPr="002A10FE">
        <w:rPr>
          <w:rFonts w:ascii="Times New Roman" w:eastAsia="Times New Roman" w:hAnsi="Times New Roman" w:cs="Times New Roman"/>
          <w:color w:val="000000"/>
          <w:sz w:val="24"/>
          <w:szCs w:val="24"/>
          <w:lang w:eastAsia="ru-RU"/>
        </w:rPr>
        <w:t>.</w:t>
      </w:r>
      <w:proofErr w:type="spellStart"/>
      <w:r w:rsidRPr="002A10FE">
        <w:rPr>
          <w:rFonts w:ascii="Times New Roman" w:eastAsia="Times New Roman" w:hAnsi="Times New Roman" w:cs="Times New Roman"/>
          <w:color w:val="000000"/>
          <w:sz w:val="24"/>
          <w:szCs w:val="24"/>
          <w:lang w:val="en-US" w:eastAsia="ru-RU"/>
        </w:rPr>
        <w:t>gov</w:t>
      </w:r>
      <w:proofErr w:type="spellEnd"/>
      <w:r w:rsidRPr="002A10FE">
        <w:rPr>
          <w:rFonts w:ascii="Times New Roman" w:eastAsia="Times New Roman" w:hAnsi="Times New Roman" w:cs="Times New Roman"/>
          <w:color w:val="000000"/>
          <w:sz w:val="24"/>
          <w:szCs w:val="24"/>
          <w:lang w:eastAsia="ru-RU"/>
        </w:rPr>
        <w:t>.</w:t>
      </w:r>
      <w:proofErr w:type="spellStart"/>
      <w:r w:rsidRPr="002A10FE">
        <w:rPr>
          <w:rFonts w:ascii="Times New Roman" w:eastAsia="Times New Roman" w:hAnsi="Times New Roman" w:cs="Times New Roman"/>
          <w:color w:val="000000"/>
          <w:sz w:val="24"/>
          <w:szCs w:val="24"/>
          <w:lang w:val="en-US" w:eastAsia="ru-RU"/>
        </w:rPr>
        <w:t>ru</w:t>
      </w:r>
      <w:proofErr w:type="spellEnd"/>
      <w:r w:rsidRPr="002A10FE">
        <w:rPr>
          <w:rFonts w:ascii="Times New Roman" w:eastAsia="Times New Roman" w:hAnsi="Times New Roman" w:cs="Times New Roman"/>
          <w:color w:val="000000"/>
          <w:sz w:val="24"/>
          <w:szCs w:val="24"/>
          <w:lang w:eastAsia="ru-RU"/>
        </w:rPr>
        <w:t xml:space="preserve"> и в газе</w:t>
      </w:r>
      <w:r w:rsidR="002C0AC0">
        <w:rPr>
          <w:rFonts w:ascii="Times New Roman" w:eastAsia="Times New Roman" w:hAnsi="Times New Roman" w:cs="Times New Roman"/>
          <w:color w:val="000000"/>
          <w:sz w:val="24"/>
          <w:szCs w:val="24"/>
          <w:lang w:eastAsia="ru-RU"/>
        </w:rPr>
        <w:t>те «Лодейное Поле</w:t>
      </w:r>
      <w:r w:rsidRPr="002A10FE">
        <w:rPr>
          <w:rFonts w:ascii="Times New Roman" w:eastAsia="Times New Roman" w:hAnsi="Times New Roman" w:cs="Times New Roman"/>
          <w:color w:val="000000"/>
          <w:sz w:val="24"/>
          <w:szCs w:val="24"/>
          <w:lang w:eastAsia="ru-RU"/>
        </w:rPr>
        <w:t xml:space="preserve">» ИЗВЕЩЕНИЕ о проведении конкурса, вправе внести предложение на утверждение главы администрации </w:t>
      </w:r>
      <w:proofErr w:type="spellStart"/>
      <w:r w:rsidR="002C0AC0">
        <w:rPr>
          <w:rFonts w:ascii="Times New Roman" w:eastAsia="Times New Roman" w:hAnsi="Times New Roman" w:cs="Times New Roman"/>
          <w:color w:val="000000"/>
          <w:sz w:val="24"/>
          <w:szCs w:val="24"/>
          <w:lang w:eastAsia="ru-RU"/>
        </w:rPr>
        <w:t>Лодейнопольского</w:t>
      </w:r>
      <w:proofErr w:type="spellEnd"/>
      <w:r w:rsidR="002C0AC0">
        <w:rPr>
          <w:rFonts w:ascii="Times New Roman" w:eastAsia="Times New Roman" w:hAnsi="Times New Roman" w:cs="Times New Roman"/>
          <w:color w:val="000000"/>
          <w:sz w:val="24"/>
          <w:szCs w:val="24"/>
          <w:lang w:eastAsia="ru-RU"/>
        </w:rPr>
        <w:t xml:space="preserve"> муниципального </w:t>
      </w:r>
      <w:proofErr w:type="spellStart"/>
      <w:r w:rsidR="002C0AC0">
        <w:rPr>
          <w:rFonts w:ascii="Times New Roman" w:eastAsia="Times New Roman" w:hAnsi="Times New Roman" w:cs="Times New Roman"/>
          <w:color w:val="000000"/>
          <w:sz w:val="24"/>
          <w:szCs w:val="24"/>
          <w:lang w:eastAsia="ru-RU"/>
        </w:rPr>
        <w:t>района</w:t>
      </w:r>
      <w:r w:rsidRPr="002A10FE">
        <w:rPr>
          <w:rFonts w:ascii="Times New Roman" w:eastAsia="Times New Roman" w:hAnsi="Times New Roman" w:cs="Times New Roman"/>
          <w:color w:val="000000"/>
          <w:sz w:val="24"/>
          <w:szCs w:val="24"/>
          <w:lang w:eastAsia="ru-RU"/>
        </w:rPr>
        <w:t>об</w:t>
      </w:r>
      <w:proofErr w:type="spellEnd"/>
      <w:r w:rsidRPr="002A10FE">
        <w:rPr>
          <w:rFonts w:ascii="Times New Roman" w:eastAsia="Times New Roman" w:hAnsi="Times New Roman" w:cs="Times New Roman"/>
          <w:color w:val="000000"/>
          <w:sz w:val="24"/>
          <w:szCs w:val="24"/>
          <w:lang w:eastAsia="ru-RU"/>
        </w:rPr>
        <w:t xml:space="preserve"> отмене торгов. Глава администрации </w:t>
      </w:r>
      <w:proofErr w:type="spellStart"/>
      <w:r w:rsidR="002C0AC0">
        <w:rPr>
          <w:rFonts w:ascii="Times New Roman" w:eastAsia="Times New Roman" w:hAnsi="Times New Roman" w:cs="Times New Roman"/>
          <w:color w:val="000000"/>
          <w:sz w:val="24"/>
          <w:szCs w:val="24"/>
          <w:lang w:eastAsia="ru-RU"/>
        </w:rPr>
        <w:t>Лодейнопольского</w:t>
      </w:r>
      <w:proofErr w:type="spellEnd"/>
      <w:r w:rsidR="002C0AC0">
        <w:rPr>
          <w:rFonts w:ascii="Times New Roman" w:eastAsia="Times New Roman" w:hAnsi="Times New Roman" w:cs="Times New Roman"/>
          <w:color w:val="000000"/>
          <w:sz w:val="24"/>
          <w:szCs w:val="24"/>
          <w:lang w:eastAsia="ru-RU"/>
        </w:rPr>
        <w:t xml:space="preserve"> муниципального района</w:t>
      </w:r>
      <w:r w:rsidRPr="002A10FE">
        <w:rPr>
          <w:rFonts w:ascii="Times New Roman" w:eastAsia="Times New Roman" w:hAnsi="Times New Roman" w:cs="Times New Roman"/>
          <w:color w:val="000000"/>
          <w:sz w:val="24"/>
          <w:szCs w:val="24"/>
          <w:lang w:eastAsia="ru-RU"/>
        </w:rPr>
        <w:t xml:space="preserve"> принимает решение об отмене торгов не </w:t>
      </w:r>
      <w:proofErr w:type="gramStart"/>
      <w:r w:rsidRPr="002A10FE">
        <w:rPr>
          <w:rFonts w:ascii="Times New Roman" w:eastAsia="Times New Roman" w:hAnsi="Times New Roman" w:cs="Times New Roman"/>
          <w:color w:val="000000"/>
          <w:sz w:val="24"/>
          <w:szCs w:val="24"/>
          <w:lang w:eastAsia="ru-RU"/>
        </w:rPr>
        <w:t>позднее</w:t>
      </w:r>
      <w:proofErr w:type="gramEnd"/>
      <w:r w:rsidRPr="002A10FE">
        <w:rPr>
          <w:rFonts w:ascii="Times New Roman" w:eastAsia="Times New Roman" w:hAnsi="Times New Roman" w:cs="Times New Roman"/>
          <w:color w:val="000000"/>
          <w:sz w:val="24"/>
          <w:szCs w:val="24"/>
          <w:lang w:eastAsia="ru-RU"/>
        </w:rPr>
        <w:t xml:space="preserve"> чем за тридцать дней до даты окончания срока подачи заявок на участие в конкурсе. </w:t>
      </w:r>
    </w:p>
    <w:p w:rsidR="002A10FE" w:rsidRPr="002A10FE"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2.3.2. Извещение об отказе от проведения конкурса размещается Организатором в течение одного рабочего дня со дня принятия решения об отказе от проведения конкурса.</w:t>
      </w:r>
    </w:p>
    <w:p w:rsidR="002A10FE" w:rsidRPr="002A10FE" w:rsidRDefault="002A10FE" w:rsidP="003D49E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2.3.3. В течение двух рабочих дней со дня принятия указанного решения Организатором вскрываются (в случае, если на конверте не указан почтовый адрес претендента) конверты с заявками на участие в конкурсе и направляются соответствующие уведомления всем претендентам, подавшим заявки на участие в конкурсе. Организатор возвращает претендентам задаток на участие в конкурсе, в течение пяти банковских дней со дня принятия решения об отказе от проведения конкурса.</w:t>
      </w:r>
    </w:p>
    <w:p w:rsidR="002A10FE" w:rsidRPr="002A10FE" w:rsidRDefault="002A10FE" w:rsidP="002A10FE">
      <w:pPr>
        <w:keepNext/>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bookmarkStart w:id="12" w:name="__RefHeading___Toc431484154"/>
      <w:bookmarkEnd w:id="12"/>
      <w:r w:rsidRPr="002A10FE">
        <w:rPr>
          <w:rFonts w:ascii="Times New Roman" w:eastAsia="Times New Roman" w:hAnsi="Times New Roman" w:cs="Times New Roman"/>
          <w:color w:val="000000"/>
          <w:sz w:val="24"/>
          <w:szCs w:val="24"/>
          <w:lang w:eastAsia="ru-RU"/>
        </w:rPr>
        <w:t>3. Порядок оформления заявки на участие в конкурсе</w:t>
      </w:r>
    </w:p>
    <w:p w:rsidR="002A10FE" w:rsidRPr="002A10FE" w:rsidRDefault="002A10FE" w:rsidP="002A10FE">
      <w:pPr>
        <w:keepNext/>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bookmarkStart w:id="13" w:name="__RefHeading___Toc431484155"/>
      <w:bookmarkEnd w:id="13"/>
      <w:r w:rsidRPr="002A10FE">
        <w:rPr>
          <w:rFonts w:ascii="Times New Roman" w:eastAsia="Times New Roman" w:hAnsi="Times New Roman" w:cs="Times New Roman"/>
          <w:color w:val="000000"/>
          <w:sz w:val="24"/>
          <w:szCs w:val="24"/>
          <w:lang w:eastAsia="ru-RU"/>
        </w:rPr>
        <w:t xml:space="preserve">3.1. Форма заявки на участие в конкурсе и требования к ее оформлению. </w:t>
      </w:r>
    </w:p>
    <w:p w:rsidR="002A10FE" w:rsidRPr="002A10FE"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proofErr w:type="gramStart"/>
      <w:r w:rsidRPr="002A10FE">
        <w:rPr>
          <w:rFonts w:ascii="Times New Roman" w:eastAsia="Times New Roman" w:hAnsi="Times New Roman" w:cs="Times New Roman"/>
          <w:color w:val="000000"/>
          <w:sz w:val="24"/>
          <w:szCs w:val="24"/>
          <w:lang w:eastAsia="ru-RU"/>
        </w:rPr>
        <w:t>Установлены</w:t>
      </w:r>
      <w:proofErr w:type="gramEnd"/>
      <w:r w:rsidRPr="002A10FE">
        <w:rPr>
          <w:rFonts w:ascii="Times New Roman" w:eastAsia="Times New Roman" w:hAnsi="Times New Roman" w:cs="Times New Roman"/>
          <w:color w:val="000000"/>
          <w:sz w:val="24"/>
          <w:szCs w:val="24"/>
          <w:lang w:eastAsia="ru-RU"/>
        </w:rPr>
        <w:t xml:space="preserve"> в ИЗВЕЩЕНИИ о проведении конкурса.</w:t>
      </w:r>
    </w:p>
    <w:p w:rsidR="002A10FE" w:rsidRPr="002A10FE" w:rsidRDefault="002A10FE" w:rsidP="002A10FE">
      <w:pPr>
        <w:keepNext/>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bookmarkStart w:id="14" w:name="__RefHeading___Toc431484156"/>
      <w:bookmarkEnd w:id="14"/>
      <w:r w:rsidRPr="002A10FE">
        <w:rPr>
          <w:rFonts w:ascii="Times New Roman" w:eastAsia="Times New Roman" w:hAnsi="Times New Roman" w:cs="Times New Roman"/>
          <w:color w:val="000000"/>
          <w:sz w:val="24"/>
          <w:szCs w:val="24"/>
          <w:lang w:eastAsia="ru-RU"/>
        </w:rPr>
        <w:t>3.2. Язык документов, входящих в состав заявки на участие в конкурсе.</w:t>
      </w:r>
    </w:p>
    <w:p w:rsidR="002A10FE" w:rsidRPr="002A10FE"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 xml:space="preserve">3.2.1. </w:t>
      </w:r>
      <w:proofErr w:type="gramStart"/>
      <w:r w:rsidRPr="002A10FE">
        <w:rPr>
          <w:rFonts w:ascii="Times New Roman" w:eastAsia="Times New Roman" w:hAnsi="Times New Roman" w:cs="Times New Roman"/>
          <w:color w:val="000000"/>
          <w:sz w:val="24"/>
          <w:szCs w:val="24"/>
          <w:lang w:eastAsia="ru-RU"/>
        </w:rPr>
        <w:t xml:space="preserve">Заявка на участие в конкурсе, подготовленная претендентом, а также вся корреспонденция и документация, связанная с заявкой на участие в конкурсе, которыми обмениваются участники конкурса и Организатор, должны быть написаны на русском языке или иметь заверенный в установленном законодательством порядке перевод на русский язык. </w:t>
      </w:r>
      <w:proofErr w:type="gramEnd"/>
    </w:p>
    <w:p w:rsidR="002A10FE" w:rsidRPr="002A10FE"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3.2.2. Использование других языков для подготовки заявки на участие в конкурсе может быть расценено конкурсной комиссией как несоответствие заявки на участие в конкурсе требованиям, установленным конкурсной документацией.</w:t>
      </w:r>
    </w:p>
    <w:p w:rsidR="002A10FE" w:rsidRPr="002A10FE" w:rsidRDefault="002A10FE" w:rsidP="002A10FE">
      <w:pPr>
        <w:keepNext/>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bookmarkStart w:id="15" w:name="__RefHeading___Toc431484157"/>
      <w:bookmarkStart w:id="16" w:name="_3.3._Требования_к"/>
      <w:bookmarkEnd w:id="15"/>
      <w:bookmarkEnd w:id="16"/>
      <w:r w:rsidRPr="002A10FE">
        <w:rPr>
          <w:rFonts w:ascii="Times New Roman" w:eastAsia="Times New Roman" w:hAnsi="Times New Roman" w:cs="Times New Roman"/>
          <w:color w:val="000000"/>
          <w:sz w:val="24"/>
          <w:szCs w:val="24"/>
          <w:lang w:eastAsia="ru-RU"/>
        </w:rPr>
        <w:t xml:space="preserve">3.3. Требования к содержанию документов, входящих в состав заявки на участие в конкурсе. </w:t>
      </w:r>
    </w:p>
    <w:p w:rsidR="002A10FE" w:rsidRPr="002A10FE"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proofErr w:type="gramStart"/>
      <w:r w:rsidRPr="002A10FE">
        <w:rPr>
          <w:rFonts w:ascii="Times New Roman" w:eastAsia="Times New Roman" w:hAnsi="Times New Roman" w:cs="Times New Roman"/>
          <w:color w:val="000000"/>
          <w:sz w:val="24"/>
          <w:szCs w:val="24"/>
          <w:lang w:eastAsia="ru-RU"/>
        </w:rPr>
        <w:t>Установлены</w:t>
      </w:r>
      <w:proofErr w:type="gramEnd"/>
      <w:r w:rsidRPr="002A10FE">
        <w:rPr>
          <w:rFonts w:ascii="Times New Roman" w:eastAsia="Times New Roman" w:hAnsi="Times New Roman" w:cs="Times New Roman"/>
          <w:color w:val="000000"/>
          <w:sz w:val="24"/>
          <w:szCs w:val="24"/>
          <w:lang w:eastAsia="ru-RU"/>
        </w:rPr>
        <w:t xml:space="preserve"> в ИЗВЕЩЕНИИ о проведении конкурса.</w:t>
      </w:r>
    </w:p>
    <w:p w:rsidR="002A10FE" w:rsidRPr="002A10FE"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 xml:space="preserve">3.3.1. В случае несоответствия поданной заявки требованиям, установленным конкурсной документацией, ИЗВЕЩЕНИЕМ, и (или) неполного предоставления </w:t>
      </w:r>
      <w:r w:rsidRPr="002A10FE">
        <w:rPr>
          <w:rFonts w:ascii="Times New Roman" w:eastAsia="Times New Roman" w:hAnsi="Times New Roman" w:cs="Times New Roman"/>
          <w:color w:val="000000"/>
          <w:sz w:val="24"/>
          <w:szCs w:val="24"/>
          <w:lang w:eastAsia="ru-RU"/>
        </w:rPr>
        <w:lastRenderedPageBreak/>
        <w:t xml:space="preserve">документов, установленных ИЗВЕЩЕНИЕМ, участник конкурса не допускается конкурсной комиссией к участию в конкурсе. </w:t>
      </w:r>
    </w:p>
    <w:p w:rsidR="002A10FE" w:rsidRPr="002A10FE"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 xml:space="preserve">3.3.2. Предоставление документов с отклонением от установленных в конкурсной документации форм расценивается конкурсной комиссией как несоответствие заявки на участие в конкурсе требованиям, установленным конкурсной документацией. </w:t>
      </w:r>
    </w:p>
    <w:p w:rsidR="002A10FE" w:rsidRPr="002A10FE" w:rsidRDefault="002A10FE" w:rsidP="003D49E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3.3.3. Представленные в составе заявки на участие в конкурсе документы не возвращаются участнику конкурса, за исключением случаев отзыва претендентом заявки на участие в конкурсе.</w:t>
      </w:r>
    </w:p>
    <w:p w:rsidR="002A10FE" w:rsidRPr="002A10FE" w:rsidRDefault="002A10FE" w:rsidP="002A10FE">
      <w:pPr>
        <w:keepNext/>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bookmarkStart w:id="17" w:name="__RefHeading___Toc431484158"/>
      <w:bookmarkEnd w:id="17"/>
      <w:r w:rsidRPr="002A10FE">
        <w:rPr>
          <w:rFonts w:ascii="Times New Roman" w:eastAsia="Times New Roman" w:hAnsi="Times New Roman" w:cs="Times New Roman"/>
          <w:color w:val="000000"/>
          <w:sz w:val="24"/>
          <w:szCs w:val="24"/>
          <w:lang w:eastAsia="ru-RU"/>
        </w:rPr>
        <w:t>4. Подача заявок на участие в конкурсе</w:t>
      </w:r>
    </w:p>
    <w:p w:rsidR="002A10FE" w:rsidRPr="002A10FE" w:rsidRDefault="002A10FE" w:rsidP="002A10FE">
      <w:pPr>
        <w:keepNext/>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bookmarkStart w:id="18" w:name="__RefHeading___Toc431484159"/>
      <w:bookmarkEnd w:id="18"/>
      <w:r w:rsidRPr="002A10FE">
        <w:rPr>
          <w:rFonts w:ascii="Times New Roman" w:eastAsia="Times New Roman" w:hAnsi="Times New Roman" w:cs="Times New Roman"/>
          <w:color w:val="000000"/>
          <w:sz w:val="24"/>
          <w:szCs w:val="24"/>
          <w:lang w:eastAsia="ru-RU"/>
        </w:rPr>
        <w:t>4.1. Порядок, место, дата начала и дата окончания срока подачи заявок на участие в конкурсе.</w:t>
      </w:r>
    </w:p>
    <w:p w:rsidR="002A10FE" w:rsidRPr="002A10FE"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4.1.1. Заявки на участие в конкурсе подаются претендентами в порядке и сроки, указанные в ИЗВЕЩЕНИИ о проведении конкурса.</w:t>
      </w:r>
    </w:p>
    <w:p w:rsidR="002A10FE" w:rsidRPr="002A10FE"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 xml:space="preserve">4.1.2. Конверт с заявкой на участие в конкурсе подается по адресу, указанному в ИЗВЕЩЕНИИ о проведении конкурса, с указанием на конверте наименования претендента, наименования конкурса, номера лота и адреса претендента. </w:t>
      </w:r>
    </w:p>
    <w:p w:rsidR="002A10FE" w:rsidRPr="002A10FE"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 xml:space="preserve">4.1.3. Заявки, поступившие до окончания срока подачи заявок, указанного в ИЗВЕЩЕНИИ, регистрируются в журнале регистрации заявок на участие в конкурсе в порядке поступления конвертов с заявками на участие в конкурсе. </w:t>
      </w:r>
    </w:p>
    <w:p w:rsidR="002A10FE" w:rsidRPr="002A10FE" w:rsidRDefault="002A10FE" w:rsidP="002A10FE">
      <w:pPr>
        <w:spacing w:before="100" w:beforeAutospacing="1" w:after="100" w:afterAutospacing="1" w:line="240" w:lineRule="auto"/>
        <w:ind w:firstLine="539"/>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4.1.4. По требованию претендента Организатор торгов выдает расписку в получении конверта с заявкой с указанием даты и времени его получения.</w:t>
      </w:r>
    </w:p>
    <w:p w:rsidR="002A10FE" w:rsidRPr="002A10FE" w:rsidRDefault="002A10FE" w:rsidP="002A10FE">
      <w:pPr>
        <w:keepNext/>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bookmarkStart w:id="19" w:name="__RefHeading___Toc431484160"/>
      <w:bookmarkEnd w:id="19"/>
      <w:r w:rsidRPr="002A10FE">
        <w:rPr>
          <w:rFonts w:ascii="Times New Roman" w:eastAsia="Times New Roman" w:hAnsi="Times New Roman" w:cs="Times New Roman"/>
          <w:color w:val="000000"/>
          <w:sz w:val="24"/>
          <w:szCs w:val="24"/>
          <w:lang w:eastAsia="ru-RU"/>
        </w:rPr>
        <w:t>4.2. Изменение заявок на участие в конкурсе.</w:t>
      </w:r>
    </w:p>
    <w:p w:rsidR="002A10FE" w:rsidRPr="002A10FE" w:rsidRDefault="002A10FE" w:rsidP="002A10FE">
      <w:pPr>
        <w:spacing w:before="100" w:beforeAutospacing="1" w:after="100" w:afterAutospacing="1" w:line="240" w:lineRule="auto"/>
        <w:ind w:firstLine="539"/>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 xml:space="preserve">Претендент вправе изменить заявку </w:t>
      </w:r>
      <w:proofErr w:type="gramStart"/>
      <w:r w:rsidRPr="002A10FE">
        <w:rPr>
          <w:rFonts w:ascii="Times New Roman" w:eastAsia="Times New Roman" w:hAnsi="Times New Roman" w:cs="Times New Roman"/>
          <w:color w:val="000000"/>
          <w:sz w:val="24"/>
          <w:szCs w:val="24"/>
          <w:lang w:eastAsia="ru-RU"/>
        </w:rPr>
        <w:t>на участие в конкурсе в любое время до момента вскрытия конкурсной комиссией конверта с заявкой</w:t>
      </w:r>
      <w:proofErr w:type="gramEnd"/>
      <w:r w:rsidRPr="002A10FE">
        <w:rPr>
          <w:rFonts w:ascii="Times New Roman" w:eastAsia="Times New Roman" w:hAnsi="Times New Roman" w:cs="Times New Roman"/>
          <w:color w:val="000000"/>
          <w:sz w:val="24"/>
          <w:szCs w:val="24"/>
          <w:lang w:eastAsia="ru-RU"/>
        </w:rPr>
        <w:t xml:space="preserve"> на участие в конкурсе.</w:t>
      </w:r>
    </w:p>
    <w:p w:rsidR="002A10FE" w:rsidRPr="002A10FE" w:rsidRDefault="002A10FE" w:rsidP="002A10FE">
      <w:pPr>
        <w:keepNext/>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bookmarkStart w:id="20" w:name="__RefHeading___Toc431484161"/>
      <w:bookmarkEnd w:id="20"/>
      <w:r w:rsidRPr="002A10FE">
        <w:rPr>
          <w:rFonts w:ascii="Times New Roman" w:eastAsia="Times New Roman" w:hAnsi="Times New Roman" w:cs="Times New Roman"/>
          <w:color w:val="000000"/>
          <w:sz w:val="24"/>
          <w:szCs w:val="24"/>
          <w:lang w:eastAsia="ru-RU"/>
        </w:rPr>
        <w:t>4.3. Отзыв заявок на участие в конкурсе.</w:t>
      </w:r>
    </w:p>
    <w:p w:rsidR="002A10FE" w:rsidRPr="002A10FE" w:rsidRDefault="002A10FE" w:rsidP="002A10FE">
      <w:pPr>
        <w:spacing w:before="100" w:beforeAutospacing="1" w:after="100" w:afterAutospacing="1" w:line="240" w:lineRule="auto"/>
        <w:ind w:firstLine="539"/>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4.3.1. Претендент или участник конкурса имеет право отозвать поданную заявку в любое время до установленных ИЗВЕЩЕНИЕМ о проведении конкурса даты и времени вскрытия конвертов, письменно уведомив об этом Организатора конкурса.</w:t>
      </w:r>
    </w:p>
    <w:p w:rsidR="002A10FE" w:rsidRPr="002A10FE"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4.3.2. Заявки на участие в конкурсе отзываются в следующем порядке:</w:t>
      </w:r>
    </w:p>
    <w:p w:rsidR="002A10FE" w:rsidRPr="002A10FE"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 xml:space="preserve">4.3.2.1. Претендент или участник подает в письменном виде уведомление об отзыве заявки, содержащее информацию о том, что он отзывает свою заявку на участие в конкурсе. При этом в соответствующем уведомлении в обязательном порядке должна быть указана следующая информация: наименование участника конкурса, наименование конкурса, номер лота, регистрационный номер заявки на участие в конкурсе, дата, время подачи заявки на участие в конкурсе; </w:t>
      </w:r>
    </w:p>
    <w:p w:rsidR="002A10FE" w:rsidRPr="002A10FE"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4.3.2.2. Уведомление об отзыве заявки на участие в конкурсе должно быть скреплено печатью (при наличии) и заверено подписью уполномоченного лица;</w:t>
      </w:r>
    </w:p>
    <w:p w:rsidR="002A10FE" w:rsidRPr="002A10FE"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lastRenderedPageBreak/>
        <w:t xml:space="preserve">4.3.2.3. Если уведомление об отзыве заявки на участие в конкурсе подано с нарушением требований п. 4.3.2. настоящей конкурсной документации, заявка не считается отозванной. При этом Организатор не несет ответственность в случае утраты уведомления об отзыве заявки. </w:t>
      </w:r>
    </w:p>
    <w:p w:rsidR="002A10FE" w:rsidRPr="002A10FE"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 xml:space="preserve">4.3.3. Отзывы заявок на участие в конкурсе регистрируются в Журнале регистрации заявок на участие в конкурсе. </w:t>
      </w:r>
    </w:p>
    <w:p w:rsidR="002A10FE" w:rsidRPr="002A10FE" w:rsidRDefault="002A10FE" w:rsidP="002C0AC0">
      <w:pPr>
        <w:spacing w:before="100" w:beforeAutospacing="1" w:after="100" w:afterAutospacing="1" w:line="240" w:lineRule="auto"/>
        <w:ind w:firstLine="539"/>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 xml:space="preserve">4.3.4. Организатор возвращает претенденту или участнику, отозвавшему заявку на участие в конкурсе, внесенный задаток и пакет поданных им документов в течение 5 (пяти) рабочих дней со дня поступления Организатору уведомления об отзыве заявки на участие в конкурсе (ФОРМА 4).претендентом. </w:t>
      </w:r>
    </w:p>
    <w:p w:rsidR="002A10FE" w:rsidRPr="002A10FE" w:rsidRDefault="002A10FE" w:rsidP="002A10FE">
      <w:pPr>
        <w:keepNext/>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bookmarkStart w:id="21" w:name="__RefHeading___Toc431484162"/>
      <w:bookmarkEnd w:id="21"/>
      <w:r w:rsidRPr="002A10FE">
        <w:rPr>
          <w:rFonts w:ascii="Times New Roman" w:eastAsia="Times New Roman" w:hAnsi="Times New Roman" w:cs="Times New Roman"/>
          <w:color w:val="000000"/>
          <w:sz w:val="24"/>
          <w:szCs w:val="24"/>
          <w:lang w:eastAsia="ru-RU"/>
        </w:rPr>
        <w:t>4.4. Внесение задатка на участие в конкурсе.</w:t>
      </w:r>
    </w:p>
    <w:p w:rsidR="002A10FE" w:rsidRPr="002A10FE"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 xml:space="preserve">4.4.1. Претенденты при подаче заявки на участие в конкурсе, вносят задаток в размере, указанном в ИЗВЕЩЕНИИ о проведении конкурса. </w:t>
      </w:r>
    </w:p>
    <w:p w:rsidR="002A10FE" w:rsidRPr="002A10FE"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4.4.2. Факт внесения претендентом задатка на участие в конкурсе подтверждается платежным поручением и подписанным соглашением о задатке по ФОРМЕ 5 к конкурсной документации</w:t>
      </w:r>
    </w:p>
    <w:p w:rsidR="002A10FE" w:rsidRPr="002A10FE" w:rsidRDefault="002A10FE" w:rsidP="003D49E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 xml:space="preserve">4.4.3. Задаток на участие в конкурсе должен быть зачислен на счет, реквизиты которого указаны в ИЗВЕЩЕНИИ о проведении конкурса, до даты окончания приема заявок. В противном случае задаток считается невнесенным. </w:t>
      </w:r>
    </w:p>
    <w:p w:rsidR="002A10FE" w:rsidRPr="002A10FE" w:rsidRDefault="002A10FE" w:rsidP="002A10FE">
      <w:pPr>
        <w:keepNext/>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bookmarkStart w:id="22" w:name="__RefHeading___Toc431484163"/>
      <w:bookmarkEnd w:id="22"/>
      <w:r w:rsidRPr="002A10FE">
        <w:rPr>
          <w:rFonts w:ascii="Times New Roman" w:eastAsia="Times New Roman" w:hAnsi="Times New Roman" w:cs="Times New Roman"/>
          <w:color w:val="000000"/>
          <w:sz w:val="24"/>
          <w:szCs w:val="24"/>
          <w:lang w:eastAsia="ru-RU"/>
        </w:rPr>
        <w:t xml:space="preserve">5. Требования к предложению цены лота </w:t>
      </w:r>
    </w:p>
    <w:p w:rsidR="002A10FE" w:rsidRPr="002A10FE" w:rsidRDefault="002A10FE" w:rsidP="003D49E2">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bookmarkStart w:id="23" w:name="_Ref11560130"/>
      <w:bookmarkEnd w:id="23"/>
      <w:r w:rsidRPr="002A10FE">
        <w:rPr>
          <w:rFonts w:ascii="Times New Roman" w:eastAsia="Times New Roman" w:hAnsi="Times New Roman" w:cs="Times New Roman"/>
          <w:color w:val="000000"/>
          <w:sz w:val="24"/>
          <w:szCs w:val="24"/>
          <w:lang w:eastAsia="ru-RU"/>
        </w:rPr>
        <w:t xml:space="preserve">5.1. Цена лота, предлагаемая претендентом, не может быть </w:t>
      </w:r>
      <w:proofErr w:type="gramStart"/>
      <w:r w:rsidRPr="002A10FE">
        <w:rPr>
          <w:rFonts w:ascii="Times New Roman" w:eastAsia="Times New Roman" w:hAnsi="Times New Roman" w:cs="Times New Roman"/>
          <w:color w:val="000000"/>
          <w:sz w:val="24"/>
          <w:szCs w:val="24"/>
          <w:lang w:eastAsia="ru-RU"/>
        </w:rPr>
        <w:t>менее начального</w:t>
      </w:r>
      <w:proofErr w:type="gramEnd"/>
      <w:r w:rsidRPr="002A10FE">
        <w:rPr>
          <w:rFonts w:ascii="Times New Roman" w:eastAsia="Times New Roman" w:hAnsi="Times New Roman" w:cs="Times New Roman"/>
          <w:color w:val="000000"/>
          <w:sz w:val="24"/>
          <w:szCs w:val="24"/>
          <w:lang w:eastAsia="ru-RU"/>
        </w:rPr>
        <w:t xml:space="preserve"> размера платы за установку и эксплуатацию рекламной конструкции по договору (цена лота), указанного в ИЗВЕЩЕНИИ. В том случае, если цена лота, указанная в конкурсной заявке и предлагаемая претендентом, ниже начальной цены лота, указанной в ИЗВЕЩЕНИИ, конкурсное предложение соответствующего претендента не рассматривается.</w:t>
      </w:r>
    </w:p>
    <w:p w:rsidR="002A10FE" w:rsidRPr="002A10FE" w:rsidRDefault="002A10FE" w:rsidP="002A10FE">
      <w:pPr>
        <w:keepNext/>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bookmarkStart w:id="24" w:name="__RefHeading___Toc431484164"/>
      <w:bookmarkEnd w:id="24"/>
      <w:r w:rsidRPr="002A10FE">
        <w:rPr>
          <w:rFonts w:ascii="Times New Roman" w:eastAsia="Times New Roman" w:hAnsi="Times New Roman" w:cs="Times New Roman"/>
          <w:color w:val="000000"/>
          <w:sz w:val="24"/>
          <w:szCs w:val="24"/>
          <w:lang w:eastAsia="ru-RU"/>
        </w:rPr>
        <w:t xml:space="preserve">6. </w:t>
      </w:r>
      <w:r w:rsidRPr="002A10FE">
        <w:rPr>
          <w:rFonts w:ascii="Times New Roman" w:eastAsia="Times New Roman" w:hAnsi="Times New Roman" w:cs="Times New Roman"/>
          <w:color w:val="000000"/>
          <w:sz w:val="24"/>
          <w:szCs w:val="24"/>
          <w:lang w:val="en-US" w:eastAsia="ru-RU"/>
        </w:rPr>
        <w:t> </w:t>
      </w:r>
      <w:r w:rsidRPr="002A10FE">
        <w:rPr>
          <w:rFonts w:ascii="Times New Roman" w:eastAsia="Times New Roman" w:hAnsi="Times New Roman" w:cs="Times New Roman"/>
          <w:color w:val="000000"/>
          <w:sz w:val="24"/>
          <w:szCs w:val="24"/>
          <w:lang w:eastAsia="ru-RU"/>
        </w:rPr>
        <w:t>Порядок вскрытия конвертов с заявками на участие в конкурсе</w:t>
      </w:r>
    </w:p>
    <w:p w:rsidR="002A10FE" w:rsidRPr="002A10FE"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 xml:space="preserve">6.1. В срок, установленный в ИЗВЕЩЕНИИ о проведении конкурса, конкурсная комиссия вскрывает все конверты с заявками на участие в конкурсе в присутствии претендентов или их представителей, которые пожелают принять в этом участие. </w:t>
      </w:r>
    </w:p>
    <w:p w:rsidR="002A10FE" w:rsidRPr="002A10FE"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 xml:space="preserve">6.2. Если претендент намерен направить своего представителя к Организатору конкурса, то уполномоченный представитель должен представить доверенность или ее нотариально заверенную копию, подтверждающую полномочия представителя претендента на процедуре вскрытия конвертов с заявками на участие в конкурсе, и документ, удостоверяющий личность. </w:t>
      </w:r>
    </w:p>
    <w:p w:rsidR="002A10FE" w:rsidRPr="002A10FE"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 xml:space="preserve">6.3. Конкурсной комиссией осуществляется вскрытие конвертов с заявками на участие в конкурсе, которые поступили Организатору конкурса до начала процедуры вскрытия. Перед вскрытием конвертов конкурсная комиссия проверяет целостность указанных конвертов. </w:t>
      </w:r>
      <w:proofErr w:type="gramStart"/>
      <w:r w:rsidRPr="002A10FE">
        <w:rPr>
          <w:rFonts w:ascii="Times New Roman" w:eastAsia="Times New Roman" w:hAnsi="Times New Roman" w:cs="Times New Roman"/>
          <w:color w:val="000000"/>
          <w:sz w:val="24"/>
          <w:szCs w:val="24"/>
          <w:lang w:eastAsia="ru-RU"/>
        </w:rPr>
        <w:t xml:space="preserve">В случае установления факта подачи одним претендентом двух и более заявок на участие в конкурсе в отношении одного и того же лота при условии, что </w:t>
      </w:r>
      <w:r w:rsidRPr="002A10FE">
        <w:rPr>
          <w:rFonts w:ascii="Times New Roman" w:eastAsia="Times New Roman" w:hAnsi="Times New Roman" w:cs="Times New Roman"/>
          <w:color w:val="000000"/>
          <w:sz w:val="24"/>
          <w:szCs w:val="24"/>
          <w:lang w:eastAsia="ru-RU"/>
        </w:rPr>
        <w:lastRenderedPageBreak/>
        <w:t>поданные ранее заявки этим претендентом не отозваны, все заявки на участие в конкурсе такого претендента, поданные в отношении данного лота, не рассматриваются и возвращаются такому претенденту.</w:t>
      </w:r>
      <w:proofErr w:type="gramEnd"/>
    </w:p>
    <w:p w:rsidR="002A10FE" w:rsidRPr="002A10FE"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 xml:space="preserve">6.4. Протокол вскрытия конвертов с заявками на участие в конкурсе ведется конкурсной комиссией и подписывается всеми присутствующими членами конкурсной комиссии непосредственно после вскрытия конвертов. </w:t>
      </w:r>
    </w:p>
    <w:p w:rsidR="002A10FE" w:rsidRPr="002A10FE"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6.5. В протокол вскрытия конвертов заносятся:</w:t>
      </w:r>
    </w:p>
    <w:p w:rsidR="002A10FE" w:rsidRPr="002A10FE" w:rsidRDefault="002A10FE" w:rsidP="002A10FE">
      <w:pPr>
        <w:numPr>
          <w:ilvl w:val="0"/>
          <w:numId w:val="1"/>
        </w:num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номер лота</w:t>
      </w:r>
    </w:p>
    <w:p w:rsidR="002A10FE" w:rsidRPr="002A10FE" w:rsidRDefault="002A10FE" w:rsidP="002A10FE">
      <w:pPr>
        <w:numPr>
          <w:ilvl w:val="0"/>
          <w:numId w:val="1"/>
        </w:num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proofErr w:type="gramStart"/>
      <w:r w:rsidRPr="002A10FE">
        <w:rPr>
          <w:rFonts w:ascii="Times New Roman" w:eastAsia="Times New Roman" w:hAnsi="Times New Roman" w:cs="Times New Roman"/>
          <w:color w:val="000000"/>
          <w:sz w:val="24"/>
          <w:szCs w:val="24"/>
          <w:lang w:eastAsia="ru-RU"/>
        </w:rPr>
        <w:t>наименование (для юридического лица), фамилия, имя, отчество (для физического лица) претендента;</w:t>
      </w:r>
      <w:proofErr w:type="gramEnd"/>
    </w:p>
    <w:p w:rsidR="002A10FE" w:rsidRPr="002A10FE" w:rsidRDefault="002A10FE" w:rsidP="002A10FE">
      <w:pPr>
        <w:numPr>
          <w:ilvl w:val="0"/>
          <w:numId w:val="1"/>
        </w:num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перечень документов, находящихся в конверте.</w:t>
      </w:r>
    </w:p>
    <w:p w:rsidR="002A10FE" w:rsidRPr="002A10FE"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 xml:space="preserve">6.6. В случае если по окончании срока подачи заявок на участие в конкурсе подана только одна заявка или не подано ни одной заявки, конкурс признается несостоявшимся. </w:t>
      </w:r>
    </w:p>
    <w:p w:rsidR="002A10FE" w:rsidRPr="00A44446" w:rsidRDefault="002A10FE" w:rsidP="00A44446">
      <w:pPr>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sidRPr="002A10FE">
        <w:rPr>
          <w:rFonts w:ascii="Times New Roman" w:eastAsia="Times New Roman" w:hAnsi="Times New Roman" w:cs="Times New Roman"/>
          <w:color w:val="000000"/>
          <w:sz w:val="24"/>
          <w:szCs w:val="24"/>
          <w:lang w:eastAsia="ru-RU"/>
        </w:rPr>
        <w:t>6.7. После вскрытия конвертов и оглашения заявок на участие в конкурсе Конкурсная комиссия осуществляет рассмотрение заявок на участие в конкурсе на предмет соответствия требованиям, установленным конкурсной документацией, и соответствия заявителей требованиям, установленным законодательством Российской Федерации</w:t>
      </w:r>
      <w:r w:rsidRPr="002A10FE">
        <w:rPr>
          <w:rFonts w:ascii="Arial" w:eastAsia="Times New Roman" w:hAnsi="Arial" w:cs="Arial"/>
          <w:color w:val="000000"/>
          <w:sz w:val="24"/>
          <w:szCs w:val="24"/>
          <w:lang w:eastAsia="ru-RU"/>
        </w:rPr>
        <w:t>.</w:t>
      </w:r>
    </w:p>
    <w:p w:rsidR="002A10FE" w:rsidRPr="002A10FE" w:rsidRDefault="002A10FE" w:rsidP="002A10FE">
      <w:pPr>
        <w:keepNext/>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bookmarkStart w:id="25" w:name="__RefHeading___Toc431484165"/>
      <w:bookmarkEnd w:id="25"/>
      <w:r w:rsidRPr="002A10FE">
        <w:rPr>
          <w:rFonts w:ascii="Times New Roman" w:eastAsia="Times New Roman" w:hAnsi="Times New Roman" w:cs="Times New Roman"/>
          <w:color w:val="000000"/>
          <w:sz w:val="24"/>
          <w:szCs w:val="24"/>
          <w:lang w:eastAsia="ru-RU"/>
        </w:rPr>
        <w:t>7. Порядок рассмотрения заявок на участие в конкурсе</w:t>
      </w:r>
    </w:p>
    <w:p w:rsidR="002A10FE" w:rsidRPr="002A10FE" w:rsidRDefault="002A10FE" w:rsidP="002A10FE">
      <w:pPr>
        <w:keepNext/>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bookmarkStart w:id="26" w:name="__RefHeading___Toc431484166"/>
      <w:bookmarkEnd w:id="26"/>
      <w:r w:rsidRPr="002A10FE">
        <w:rPr>
          <w:rFonts w:ascii="Times New Roman" w:eastAsia="Times New Roman" w:hAnsi="Times New Roman" w:cs="Times New Roman"/>
          <w:color w:val="000000"/>
          <w:sz w:val="24"/>
          <w:szCs w:val="24"/>
          <w:lang w:eastAsia="ru-RU"/>
        </w:rPr>
        <w:t>7.1. Общие условия рассмотрения и оценки заявок.</w:t>
      </w:r>
    </w:p>
    <w:p w:rsidR="002A10FE" w:rsidRPr="002A10FE"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 xml:space="preserve">Конкурсная комиссия рассматривает заявки на участие в конкурсе и оценивает их в соответствии с требованиями, установленными конкурсной документацией и ИЗВЕЩЕНИЕМ, а также проверяет соответствие претендентов требованиям, установленным настоящей конкурсной документацией. </w:t>
      </w:r>
    </w:p>
    <w:p w:rsidR="002A10FE" w:rsidRPr="002A10FE"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Рассмотрение и оценка заявок осуществляется в следующем порядке:</w:t>
      </w:r>
    </w:p>
    <w:p w:rsidR="002A10FE" w:rsidRPr="002A10FE" w:rsidRDefault="002A10FE" w:rsidP="002A10FE">
      <w:pPr>
        <w:numPr>
          <w:ilvl w:val="0"/>
          <w:numId w:val="2"/>
        </w:numPr>
        <w:spacing w:before="100" w:beforeAutospacing="1" w:after="100" w:afterAutospacing="1" w:line="240" w:lineRule="auto"/>
        <w:ind w:firstLine="0"/>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проведение отборочной стадии (пункт 7.2.);</w:t>
      </w:r>
    </w:p>
    <w:p w:rsidR="002A10FE" w:rsidRPr="002A10FE" w:rsidRDefault="002A10FE" w:rsidP="002A10FE">
      <w:pPr>
        <w:numPr>
          <w:ilvl w:val="0"/>
          <w:numId w:val="2"/>
        </w:numPr>
        <w:spacing w:before="100" w:beforeAutospacing="1" w:after="100" w:afterAutospacing="1" w:line="240" w:lineRule="auto"/>
        <w:ind w:firstLine="0"/>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проведение оценочной стадии (пункт 7.3.).</w:t>
      </w:r>
    </w:p>
    <w:p w:rsidR="002A10FE" w:rsidRPr="002A10FE"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Рассмотрение и оценка заявок на участие в конкурсе проводится в сроки, установленные ИЗВЕЩЕНИЕМ о проведении конкурса.</w:t>
      </w:r>
    </w:p>
    <w:p w:rsidR="002A10FE" w:rsidRPr="00997E75" w:rsidRDefault="002A10FE" w:rsidP="00997E75">
      <w:pPr>
        <w:pStyle w:val="a6"/>
        <w:keepNext/>
        <w:numPr>
          <w:ilvl w:val="1"/>
          <w:numId w:val="14"/>
        </w:numPr>
        <w:spacing w:before="100" w:beforeAutospacing="1" w:after="100" w:afterAutospacing="1" w:line="240" w:lineRule="auto"/>
        <w:jc w:val="both"/>
        <w:rPr>
          <w:rFonts w:ascii="Times New Roman" w:eastAsia="Times New Roman" w:hAnsi="Times New Roman" w:cs="Times New Roman"/>
          <w:color w:val="000000"/>
          <w:sz w:val="28"/>
          <w:szCs w:val="28"/>
          <w:lang w:val="en-US" w:eastAsia="ru-RU"/>
        </w:rPr>
      </w:pPr>
      <w:bookmarkStart w:id="27" w:name="__RefHeading___Toc431484167"/>
      <w:bookmarkStart w:id="28" w:name="_Проведение_отборочной_стадии."/>
      <w:bookmarkEnd w:id="27"/>
      <w:bookmarkEnd w:id="28"/>
      <w:proofErr w:type="spellStart"/>
      <w:r w:rsidRPr="00997E75">
        <w:rPr>
          <w:rFonts w:ascii="Times New Roman" w:eastAsia="Times New Roman" w:hAnsi="Times New Roman" w:cs="Times New Roman"/>
          <w:color w:val="000000"/>
          <w:sz w:val="24"/>
          <w:szCs w:val="24"/>
          <w:lang w:val="en-US" w:eastAsia="ru-RU"/>
        </w:rPr>
        <w:t>Проведениеотборочнойстадии</w:t>
      </w:r>
      <w:proofErr w:type="spellEnd"/>
      <w:r w:rsidRPr="00997E75">
        <w:rPr>
          <w:rFonts w:ascii="Times New Roman" w:eastAsia="Times New Roman" w:hAnsi="Times New Roman" w:cs="Times New Roman"/>
          <w:color w:val="000000"/>
          <w:sz w:val="24"/>
          <w:szCs w:val="24"/>
          <w:lang w:val="en-US" w:eastAsia="ru-RU"/>
        </w:rPr>
        <w:t>.</w:t>
      </w:r>
    </w:p>
    <w:p w:rsidR="002A10FE" w:rsidRPr="002A10FE" w:rsidRDefault="002A10FE" w:rsidP="002A10FE">
      <w:pPr>
        <w:numPr>
          <w:ilvl w:val="2"/>
          <w:numId w:val="4"/>
        </w:numPr>
        <w:spacing w:before="100" w:beforeAutospacing="1" w:after="100" w:afterAutospacing="1" w:line="240" w:lineRule="auto"/>
        <w:ind w:firstLine="0"/>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В рамках отборочной стадии конкурсная комиссия в срок, указанный в ИЗВЕЩЕНИИ о проведении конкурса осуществляет рассмотрение заявок на участие в конкурсе и претендентов на предмет их соответствия требованиям, установленным законодательством Российской Федерации, конкурсной документацией и ИЗВЕЩЕНИЕМ.</w:t>
      </w:r>
    </w:p>
    <w:p w:rsidR="002A10FE" w:rsidRPr="002A10FE" w:rsidRDefault="002A10FE" w:rsidP="002A10FE">
      <w:pPr>
        <w:numPr>
          <w:ilvl w:val="2"/>
          <w:numId w:val="4"/>
        </w:numPr>
        <w:spacing w:before="100" w:beforeAutospacing="1" w:after="100" w:afterAutospacing="1" w:line="240" w:lineRule="auto"/>
        <w:ind w:firstLine="0"/>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 xml:space="preserve">Заявка на участие в конкурсе должна полностью соответствовать каждому из установленных настоящей конкурсной документацией требований. </w:t>
      </w:r>
    </w:p>
    <w:p w:rsidR="002A10FE" w:rsidRPr="002A10FE"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lastRenderedPageBreak/>
        <w:t xml:space="preserve">На основании результатов рассмотрения заявок на участие в конкурсе конкурсной комиссией принимается решение о допуске претендентов к участию в конкурсе и о признании претендентов участниками конкурса либо об отказе в допуске претендентов к участию в конкурсе, </w:t>
      </w:r>
      <w:r w:rsidRPr="002A10FE">
        <w:rPr>
          <w:rFonts w:ascii="Times New Roman" w:eastAsia="Times New Roman" w:hAnsi="Times New Roman" w:cs="Times New Roman"/>
          <w:color w:val="000000"/>
          <w:sz w:val="24"/>
          <w:szCs w:val="24"/>
          <w:shd w:val="clear" w:color="auto" w:fill="FFFFFF"/>
          <w:lang w:eastAsia="ru-RU"/>
        </w:rPr>
        <w:t>по основаниям, предусмотренным законодательством и настоящей конкурсной документацией.</w:t>
      </w:r>
    </w:p>
    <w:p w:rsidR="002A10FE" w:rsidRPr="002A10FE" w:rsidRDefault="002A10FE" w:rsidP="002A10FE">
      <w:pPr>
        <w:numPr>
          <w:ilvl w:val="2"/>
          <w:numId w:val="5"/>
        </w:numPr>
        <w:spacing w:before="100" w:beforeAutospacing="1" w:after="100" w:afterAutospacing="1" w:line="240" w:lineRule="auto"/>
        <w:ind w:firstLine="0"/>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Претендент не допускается конкурсной комиссией к участию в конкурсе в случаях, указанных в ИЗВЕЩЕНИИ о проведении конкурса.</w:t>
      </w:r>
    </w:p>
    <w:p w:rsidR="002A10FE" w:rsidRPr="002A10FE" w:rsidRDefault="002A10FE" w:rsidP="002A10FE">
      <w:pPr>
        <w:spacing w:before="100" w:beforeAutospacing="1" w:after="100" w:afterAutospacing="1" w:line="240" w:lineRule="auto"/>
        <w:ind w:firstLine="539"/>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 xml:space="preserve">7.2.4. Решение конкурсной комиссии по итогам отборочной стадии вносится в протокол рассмотрения заявок на участие в конкурсе, который ведется конкурсной комиссией и подписывается всеми присутствующими на заседании членами комиссии в день окончания рассмотрения заявок на участие в конкурсе. </w:t>
      </w:r>
    </w:p>
    <w:p w:rsidR="002A10FE" w:rsidRPr="002A10FE" w:rsidRDefault="002A10FE" w:rsidP="002A10FE">
      <w:pPr>
        <w:spacing w:before="100" w:beforeAutospacing="1" w:after="100" w:afterAutospacing="1" w:line="240" w:lineRule="auto"/>
        <w:ind w:firstLine="539"/>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Протокол рассмотрения заявок на участие в конкурсе должен содержать:</w:t>
      </w:r>
    </w:p>
    <w:p w:rsidR="002A10FE" w:rsidRPr="002A10FE" w:rsidRDefault="002A10FE" w:rsidP="002A10FE">
      <w:pPr>
        <w:spacing w:before="100" w:beforeAutospacing="1" w:after="100" w:afterAutospacing="1" w:line="240" w:lineRule="auto"/>
        <w:ind w:firstLine="539"/>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 xml:space="preserve">- сведения о претендентах, </w:t>
      </w:r>
    </w:p>
    <w:p w:rsidR="002A10FE" w:rsidRPr="002A10FE" w:rsidRDefault="002A10FE" w:rsidP="002A10FE">
      <w:pPr>
        <w:spacing w:before="100" w:beforeAutospacing="1" w:after="100" w:afterAutospacing="1" w:line="240" w:lineRule="auto"/>
        <w:ind w:firstLine="539"/>
        <w:jc w:val="both"/>
        <w:rPr>
          <w:rFonts w:ascii="Times New Roman" w:eastAsia="Times New Roman" w:hAnsi="Times New Roman" w:cs="Times New Roman"/>
          <w:color w:val="000000"/>
          <w:sz w:val="28"/>
          <w:szCs w:val="28"/>
          <w:lang w:eastAsia="ru-RU"/>
        </w:rPr>
      </w:pPr>
      <w:proofErr w:type="gramStart"/>
      <w:r w:rsidRPr="002A10FE">
        <w:rPr>
          <w:rFonts w:ascii="Times New Roman" w:eastAsia="Times New Roman" w:hAnsi="Times New Roman" w:cs="Times New Roman"/>
          <w:color w:val="000000"/>
          <w:sz w:val="24"/>
          <w:szCs w:val="24"/>
          <w:lang w:eastAsia="ru-RU"/>
        </w:rPr>
        <w:t xml:space="preserve">- решение о допуске претендентов к участию в конкурсе и о признании их участниками конкурса или об отказе в допуске претендента к участию в конкурсе с обоснованием такого решения и с указанием положений конкурсной документации, которым не соответствует претендент и (или) не соответствует его заявка на участие в конкурсе, положений такой заявки, не соответствующих требованиям конкурсной документации. </w:t>
      </w:r>
      <w:proofErr w:type="gramEnd"/>
    </w:p>
    <w:p w:rsidR="002A10FE" w:rsidRPr="002A10FE"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 xml:space="preserve">7.2.5. В случае если </w:t>
      </w:r>
      <w:proofErr w:type="gramStart"/>
      <w:r w:rsidRPr="002A10FE">
        <w:rPr>
          <w:rFonts w:ascii="Times New Roman" w:eastAsia="Times New Roman" w:hAnsi="Times New Roman" w:cs="Times New Roman"/>
          <w:color w:val="000000"/>
          <w:sz w:val="24"/>
          <w:szCs w:val="24"/>
          <w:lang w:eastAsia="ru-RU"/>
        </w:rPr>
        <w:t>на основании результатов рассмотрения заявок на участие в конкурсе принято решение об отказе в допуске</w:t>
      </w:r>
      <w:proofErr w:type="gramEnd"/>
      <w:r w:rsidRPr="002A10FE">
        <w:rPr>
          <w:rFonts w:ascii="Times New Roman" w:eastAsia="Times New Roman" w:hAnsi="Times New Roman" w:cs="Times New Roman"/>
          <w:color w:val="000000"/>
          <w:sz w:val="24"/>
          <w:szCs w:val="24"/>
          <w:lang w:eastAsia="ru-RU"/>
        </w:rPr>
        <w:t xml:space="preserve"> к участию в конкурсе всех претендентов или о допуске к участию в конкурсе и признании участником конкурса только одного претендента, конкурс признается несостоявшимся. В случае если конкурсной документацией предусмотрено два лота и более, конкурс признается несостоявшимся только в отношении того лота, решение об отказе в допуске к участию по которому принято относительно всех претендентов, или решение о допуске к участию в котором и признании участником конкурса принято относительно только одного претендента. </w:t>
      </w:r>
    </w:p>
    <w:p w:rsidR="002A10FE" w:rsidRPr="002A10FE"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 xml:space="preserve">7.2.6. Каждый претендент, подавший заявку на участие в конкурсе, извещается об итогах отборочной стадии посредством направления уведомления на почтовый адрес и адрес электронной почты, указанные им в заявке в течение двух рабочих дней </w:t>
      </w:r>
      <w:proofErr w:type="gramStart"/>
      <w:r w:rsidRPr="002A10FE">
        <w:rPr>
          <w:rFonts w:ascii="Times New Roman" w:eastAsia="Times New Roman" w:hAnsi="Times New Roman" w:cs="Times New Roman"/>
          <w:color w:val="000000"/>
          <w:sz w:val="24"/>
          <w:szCs w:val="24"/>
          <w:lang w:eastAsia="ru-RU"/>
        </w:rPr>
        <w:t>с даты подписания</w:t>
      </w:r>
      <w:proofErr w:type="gramEnd"/>
      <w:r w:rsidRPr="002A10FE">
        <w:rPr>
          <w:rFonts w:ascii="Times New Roman" w:eastAsia="Times New Roman" w:hAnsi="Times New Roman" w:cs="Times New Roman"/>
          <w:color w:val="000000"/>
          <w:sz w:val="24"/>
          <w:szCs w:val="24"/>
          <w:lang w:eastAsia="ru-RU"/>
        </w:rPr>
        <w:t xml:space="preserve"> протокола рассмотрения заявок на участие в конкурсе.</w:t>
      </w:r>
    </w:p>
    <w:p w:rsidR="002A10FE" w:rsidRPr="002A10FE"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 xml:space="preserve">Участники, допущенные к участию в конкурсе уведомляются также о начале оценочной стадии конкурса и необходимости </w:t>
      </w:r>
      <w:proofErr w:type="gramStart"/>
      <w:r w:rsidRPr="002A10FE">
        <w:rPr>
          <w:rFonts w:ascii="Times New Roman" w:eastAsia="Times New Roman" w:hAnsi="Times New Roman" w:cs="Times New Roman"/>
          <w:color w:val="000000"/>
          <w:sz w:val="24"/>
          <w:szCs w:val="24"/>
          <w:lang w:eastAsia="ru-RU"/>
        </w:rPr>
        <w:t>размещения</w:t>
      </w:r>
      <w:proofErr w:type="gramEnd"/>
      <w:r w:rsidRPr="002A10FE">
        <w:rPr>
          <w:rFonts w:ascii="Times New Roman" w:eastAsia="Times New Roman" w:hAnsi="Times New Roman" w:cs="Times New Roman"/>
          <w:color w:val="000000"/>
          <w:sz w:val="24"/>
          <w:szCs w:val="24"/>
          <w:lang w:eastAsia="ru-RU"/>
        </w:rPr>
        <w:t xml:space="preserve"> выставочных образцов в месте и сроки, указанные в ИЗВЕЩЕНИИ.</w:t>
      </w:r>
    </w:p>
    <w:p w:rsidR="002A10FE" w:rsidRPr="002A10FE" w:rsidRDefault="002A10FE" w:rsidP="002A10FE">
      <w:pPr>
        <w:keepNext/>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bookmarkStart w:id="29" w:name="__RefHeading___Toc431484168"/>
      <w:bookmarkStart w:id="30" w:name="_7.3._Проведение_оценочной"/>
      <w:bookmarkEnd w:id="29"/>
      <w:bookmarkEnd w:id="30"/>
      <w:r w:rsidRPr="002A10FE">
        <w:rPr>
          <w:rFonts w:ascii="Times New Roman" w:eastAsia="Times New Roman" w:hAnsi="Times New Roman" w:cs="Times New Roman"/>
          <w:color w:val="000000"/>
          <w:sz w:val="24"/>
          <w:szCs w:val="24"/>
          <w:lang w:eastAsia="ru-RU"/>
        </w:rPr>
        <w:t>7.3. Проведение оценочной стадии.</w:t>
      </w:r>
    </w:p>
    <w:p w:rsidR="002A10FE" w:rsidRPr="002A10FE"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 xml:space="preserve">7.3.4. В рамках оценочной стадии, в срок, указанный в ИЗВЕЩЕНИИ о проведении конкурса, конкурсная комиссия оценивает конкурсные предложения участников, допущенных для участия в конкурсе. </w:t>
      </w:r>
    </w:p>
    <w:p w:rsidR="002A10FE" w:rsidRPr="002A10FE" w:rsidRDefault="002A10FE" w:rsidP="002A10FE">
      <w:pPr>
        <w:keepNext/>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lastRenderedPageBreak/>
        <w:t>7.3.5. Оценка конкурсных предложений производится конкурсной комиссией в отсутствие участников конкурса (их представителей).</w:t>
      </w:r>
    </w:p>
    <w:p w:rsidR="002A10FE" w:rsidRPr="002A10FE"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Оценка конкурсных предложений участников конкурса проводится на основании их рейтингов, получаемых по установленным критериям оценки.</w:t>
      </w:r>
    </w:p>
    <w:p w:rsidR="002A10FE" w:rsidRPr="002A10FE" w:rsidRDefault="002A10FE" w:rsidP="002A10FE">
      <w:pPr>
        <w:keepNext/>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bookmarkStart w:id="31" w:name="__RefHeading___Toc431484169"/>
      <w:bookmarkStart w:id="32" w:name="_7.4._Критерии_оценки:"/>
      <w:bookmarkEnd w:id="31"/>
      <w:bookmarkEnd w:id="32"/>
      <w:r w:rsidRPr="002A10FE">
        <w:rPr>
          <w:rFonts w:ascii="Times New Roman" w:eastAsia="Times New Roman" w:hAnsi="Times New Roman" w:cs="Times New Roman"/>
          <w:color w:val="000000"/>
          <w:sz w:val="24"/>
          <w:szCs w:val="24"/>
          <w:lang w:eastAsia="ru-RU"/>
        </w:rPr>
        <w:t>7.4. Критерии оценки оценочной стадии:</w:t>
      </w:r>
    </w:p>
    <w:p w:rsidR="002A10FE" w:rsidRPr="00B05728"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2A10FE">
        <w:rPr>
          <w:rFonts w:ascii="Times New Roman" w:eastAsia="Times New Roman" w:hAnsi="Times New Roman" w:cs="Times New Roman"/>
          <w:color w:val="000000"/>
          <w:sz w:val="24"/>
          <w:szCs w:val="24"/>
          <w:lang w:eastAsia="ru-RU"/>
        </w:rPr>
        <w:t xml:space="preserve">7.4.1. </w:t>
      </w:r>
      <w:r w:rsidRPr="00B05728">
        <w:rPr>
          <w:rFonts w:ascii="Times New Roman" w:eastAsia="Times New Roman" w:hAnsi="Times New Roman" w:cs="Times New Roman"/>
          <w:color w:val="000000"/>
          <w:sz w:val="24"/>
          <w:szCs w:val="24"/>
          <w:lang w:eastAsia="ru-RU"/>
        </w:rPr>
        <w:t>Критерий №1 – внешний вид, дизайн и функциональность, применение высокотехнологичных решений, предложение использования рекламных конструкций, гармонично сочетающихся с окружающей обстановкой</w:t>
      </w:r>
      <w:bookmarkStart w:id="33" w:name="sdfootnote1anc"/>
      <w:r w:rsidR="00B05728" w:rsidRPr="00B05728">
        <w:rPr>
          <w:rFonts w:ascii="Times New Roman" w:eastAsia="Times New Roman" w:hAnsi="Times New Roman" w:cs="Times New Roman"/>
          <w:color w:val="000000"/>
          <w:sz w:val="24"/>
          <w:szCs w:val="24"/>
          <w:lang w:eastAsia="ru-RU"/>
        </w:rPr>
        <w:t>, время размещения социальной рекламы.</w:t>
      </w:r>
      <w:r w:rsidRPr="00B05728">
        <w:rPr>
          <w:rFonts w:ascii="Times New Roman" w:eastAsia="Times New Roman" w:hAnsi="Times New Roman" w:cs="Times New Roman"/>
          <w:color w:val="0000FF"/>
          <w:sz w:val="24"/>
          <w:szCs w:val="24"/>
          <w:u w:val="single"/>
          <w:vertAlign w:val="superscript"/>
          <w:lang w:eastAsia="ru-RU"/>
        </w:rPr>
        <w:t>1</w:t>
      </w:r>
      <w:bookmarkEnd w:id="33"/>
    </w:p>
    <w:p w:rsidR="002A10FE" w:rsidRPr="002A10FE"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Оценка осуществляется в соответствии с предложениями участников конкурса, подготовленными по ФОРМЕ 3 к конкурсной документации.</w:t>
      </w:r>
    </w:p>
    <w:p w:rsidR="002A10FE" w:rsidRPr="002A10FE" w:rsidRDefault="002A10FE" w:rsidP="002A10FE">
      <w:pPr>
        <w:spacing w:before="100" w:beforeAutospacing="1" w:after="100" w:afterAutospacing="1" w:line="240" w:lineRule="auto"/>
        <w:ind w:left="709" w:hanging="142"/>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7.4.2. Критерий №2 - предложения по цене лота предмета конкурса.</w:t>
      </w:r>
    </w:p>
    <w:p w:rsidR="002A10FE" w:rsidRPr="002A10FE" w:rsidRDefault="002A10FE" w:rsidP="002A10FE">
      <w:pPr>
        <w:keepNext/>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bookmarkStart w:id="34" w:name="__RefHeading___Toc431484170"/>
      <w:bookmarkEnd w:id="34"/>
      <w:r w:rsidRPr="002A10FE">
        <w:rPr>
          <w:rFonts w:ascii="Times New Roman" w:eastAsia="Times New Roman" w:hAnsi="Times New Roman" w:cs="Times New Roman"/>
          <w:color w:val="000000"/>
          <w:sz w:val="24"/>
          <w:szCs w:val="24"/>
          <w:lang w:eastAsia="ru-RU"/>
        </w:rPr>
        <w:t xml:space="preserve">7.5. Определение рейтинга участников конкурса. </w:t>
      </w:r>
    </w:p>
    <w:p w:rsidR="002A10FE" w:rsidRPr="002A10FE" w:rsidRDefault="002A10FE" w:rsidP="002A10FE">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 xml:space="preserve">Осуществляется на основании ранжирования. В соответствии с ранжированием участники распределяются, начиная от первого, заканчивая последним, в зависимости от степени выгодности их предложений, и им присваивается рейтинговое значение, соответствующее месту в ранжире. При отсутствии предложений участников по какому-либо из критериев (в том числе не установка Выставочных образцов в срок и месте, </w:t>
      </w:r>
      <w:proofErr w:type="gramStart"/>
      <w:r w:rsidRPr="002A10FE">
        <w:rPr>
          <w:rFonts w:ascii="Times New Roman" w:eastAsia="Times New Roman" w:hAnsi="Times New Roman" w:cs="Times New Roman"/>
          <w:color w:val="000000"/>
          <w:sz w:val="24"/>
          <w:szCs w:val="24"/>
          <w:lang w:eastAsia="ru-RU"/>
        </w:rPr>
        <w:t>указанные</w:t>
      </w:r>
      <w:proofErr w:type="gramEnd"/>
      <w:r w:rsidRPr="002A10FE">
        <w:rPr>
          <w:rFonts w:ascii="Times New Roman" w:eastAsia="Times New Roman" w:hAnsi="Times New Roman" w:cs="Times New Roman"/>
          <w:color w:val="000000"/>
          <w:sz w:val="24"/>
          <w:szCs w:val="24"/>
          <w:lang w:eastAsia="ru-RU"/>
        </w:rPr>
        <w:t xml:space="preserve"> в ИЗВЕЩЕНИИ о проведении конкурса), по данному критерию выставляется рейтинг в 0 (ноль) баллов.</w:t>
      </w:r>
    </w:p>
    <w:p w:rsidR="002A10FE" w:rsidRPr="002A10FE"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7.5.1. Рейтинг, присуждаемый участнику конкурса, по критерию № 1 (R1i)</w:t>
      </w:r>
      <w:bookmarkStart w:id="35" w:name="sdfootnote2anc"/>
      <w:r w:rsidR="00986721" w:rsidRPr="002A10FE">
        <w:rPr>
          <w:rFonts w:ascii="Times New Roman" w:eastAsia="Times New Roman" w:hAnsi="Times New Roman" w:cs="Times New Roman"/>
          <w:color w:val="000000"/>
          <w:sz w:val="24"/>
          <w:szCs w:val="24"/>
          <w:lang w:eastAsia="ru-RU"/>
        </w:rPr>
        <w:fldChar w:fldCharType="begin"/>
      </w:r>
      <w:r w:rsidRPr="002A10FE">
        <w:rPr>
          <w:rFonts w:ascii="Times New Roman" w:eastAsia="Times New Roman" w:hAnsi="Times New Roman" w:cs="Times New Roman"/>
          <w:color w:val="000000"/>
          <w:sz w:val="24"/>
          <w:szCs w:val="24"/>
          <w:lang w:eastAsia="ru-RU"/>
        </w:rPr>
        <w:instrText xml:space="preserve"> HYPERLINK "http://torgi.gov.ru/upload/docs/converted_content/temporary/notification/20151025/c98c2df0-7b2f-4cd4-bf58-98dc7f5daa08.html" \l "sdfootnote2sym" </w:instrText>
      </w:r>
      <w:r w:rsidR="00986721" w:rsidRPr="002A10FE">
        <w:rPr>
          <w:rFonts w:ascii="Times New Roman" w:eastAsia="Times New Roman" w:hAnsi="Times New Roman" w:cs="Times New Roman"/>
          <w:color w:val="000000"/>
          <w:sz w:val="24"/>
          <w:szCs w:val="24"/>
          <w:lang w:eastAsia="ru-RU"/>
        </w:rPr>
        <w:fldChar w:fldCharType="separate"/>
      </w:r>
      <w:r w:rsidRPr="002A10FE">
        <w:rPr>
          <w:rFonts w:ascii="Times New Roman" w:eastAsia="Times New Roman" w:hAnsi="Times New Roman" w:cs="Times New Roman"/>
          <w:color w:val="0000FF"/>
          <w:sz w:val="14"/>
          <w:szCs w:val="14"/>
          <w:u w:val="single"/>
          <w:vertAlign w:val="superscript"/>
          <w:lang w:eastAsia="ru-RU"/>
        </w:rPr>
        <w:t>2</w:t>
      </w:r>
      <w:r w:rsidR="00986721" w:rsidRPr="002A10FE">
        <w:rPr>
          <w:rFonts w:ascii="Times New Roman" w:eastAsia="Times New Roman" w:hAnsi="Times New Roman" w:cs="Times New Roman"/>
          <w:color w:val="000000"/>
          <w:sz w:val="24"/>
          <w:szCs w:val="24"/>
          <w:lang w:eastAsia="ru-RU"/>
        </w:rPr>
        <w:fldChar w:fldCharType="end"/>
      </w:r>
      <w:bookmarkEnd w:id="35"/>
      <w:r w:rsidRPr="002A10FE">
        <w:rPr>
          <w:rFonts w:ascii="Times New Roman" w:eastAsia="Times New Roman" w:hAnsi="Times New Roman" w:cs="Times New Roman"/>
          <w:color w:val="000000"/>
          <w:sz w:val="24"/>
          <w:szCs w:val="24"/>
          <w:lang w:eastAsia="ru-RU"/>
        </w:rPr>
        <w:t xml:space="preserve">: </w:t>
      </w:r>
    </w:p>
    <w:p w:rsidR="002A10FE" w:rsidRPr="002A10FE" w:rsidRDefault="002A10FE" w:rsidP="002A10FE">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Определяется путем суммирования оценок всех членов конкурсной комиссии и деления суммы на число членов конкурсной комиссии. При этом каждый член комиссии выставляет оценку от 1 до 5 баллов представленного конкурсного предложения по данному критерию.</w:t>
      </w:r>
    </w:p>
    <w:p w:rsidR="002A10FE" w:rsidRPr="002A10FE"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7.5.2. Рейтинг, присуждаемый участнику конкурса, по критерию № 2 (R2i)</w:t>
      </w:r>
      <w:bookmarkStart w:id="36" w:name="sdfootnote3anc"/>
      <w:r w:rsidR="00986721" w:rsidRPr="002A10FE">
        <w:rPr>
          <w:rFonts w:ascii="Times New Roman" w:eastAsia="Times New Roman" w:hAnsi="Times New Roman" w:cs="Times New Roman"/>
          <w:color w:val="000000"/>
          <w:sz w:val="24"/>
          <w:szCs w:val="24"/>
          <w:lang w:eastAsia="ru-RU"/>
        </w:rPr>
        <w:fldChar w:fldCharType="begin"/>
      </w:r>
      <w:r w:rsidRPr="002A10FE">
        <w:rPr>
          <w:rFonts w:ascii="Times New Roman" w:eastAsia="Times New Roman" w:hAnsi="Times New Roman" w:cs="Times New Roman"/>
          <w:color w:val="000000"/>
          <w:sz w:val="24"/>
          <w:szCs w:val="24"/>
          <w:lang w:eastAsia="ru-RU"/>
        </w:rPr>
        <w:instrText xml:space="preserve"> HYPERLINK "http://torgi.gov.ru/upload/docs/converted_content/temporary/notification/20151025/c98c2df0-7b2f-4cd4-bf58-98dc7f5daa08.html" \l "sdfootnote3sym" </w:instrText>
      </w:r>
      <w:r w:rsidR="00986721" w:rsidRPr="002A10FE">
        <w:rPr>
          <w:rFonts w:ascii="Times New Roman" w:eastAsia="Times New Roman" w:hAnsi="Times New Roman" w:cs="Times New Roman"/>
          <w:color w:val="000000"/>
          <w:sz w:val="24"/>
          <w:szCs w:val="24"/>
          <w:lang w:eastAsia="ru-RU"/>
        </w:rPr>
        <w:fldChar w:fldCharType="separate"/>
      </w:r>
      <w:r w:rsidRPr="002A10FE">
        <w:rPr>
          <w:rFonts w:ascii="Times New Roman" w:eastAsia="Times New Roman" w:hAnsi="Times New Roman" w:cs="Times New Roman"/>
          <w:color w:val="0000FF"/>
          <w:sz w:val="14"/>
          <w:szCs w:val="14"/>
          <w:u w:val="single"/>
          <w:vertAlign w:val="superscript"/>
          <w:lang w:eastAsia="ru-RU"/>
        </w:rPr>
        <w:t>3</w:t>
      </w:r>
      <w:r w:rsidR="00986721" w:rsidRPr="002A10FE">
        <w:rPr>
          <w:rFonts w:ascii="Times New Roman" w:eastAsia="Times New Roman" w:hAnsi="Times New Roman" w:cs="Times New Roman"/>
          <w:color w:val="000000"/>
          <w:sz w:val="24"/>
          <w:szCs w:val="24"/>
          <w:lang w:eastAsia="ru-RU"/>
        </w:rPr>
        <w:fldChar w:fldCharType="end"/>
      </w:r>
      <w:bookmarkEnd w:id="36"/>
      <w:r w:rsidRPr="002A10FE">
        <w:rPr>
          <w:rFonts w:ascii="Times New Roman" w:eastAsia="Times New Roman" w:hAnsi="Times New Roman" w:cs="Times New Roman"/>
          <w:color w:val="000000"/>
          <w:sz w:val="24"/>
          <w:szCs w:val="24"/>
          <w:lang w:eastAsia="ru-RU"/>
        </w:rPr>
        <w:t xml:space="preserve">: </w:t>
      </w:r>
    </w:p>
    <w:p w:rsidR="002A10FE"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2A10FE">
        <w:rPr>
          <w:rFonts w:ascii="Times New Roman" w:eastAsia="Times New Roman" w:hAnsi="Times New Roman" w:cs="Times New Roman"/>
          <w:color w:val="000000"/>
          <w:sz w:val="24"/>
          <w:szCs w:val="24"/>
          <w:lang w:eastAsia="ru-RU"/>
        </w:rPr>
        <w:t xml:space="preserve">Определяется путем присвоения баллов от 1 до 5 по каждому ценовому предложению участника конкурса в зависимости от предложенной им цены за лот, согласно нижеприведенной таблице. </w:t>
      </w:r>
    </w:p>
    <w:p w:rsidR="004007E3" w:rsidRPr="00334C2B" w:rsidRDefault="004007E3" w:rsidP="00747257">
      <w:pPr>
        <w:pStyle w:val="a7"/>
        <w:rPr>
          <w:sz w:val="20"/>
          <w:szCs w:val="20"/>
          <w:lang w:eastAsia="ru-RU"/>
        </w:rPr>
      </w:pPr>
      <w:r w:rsidRPr="00334C2B">
        <w:rPr>
          <w:sz w:val="20"/>
          <w:szCs w:val="20"/>
          <w:lang w:eastAsia="ru-RU"/>
        </w:rPr>
        <w:t>Начальная цена предмета торгов в год составляет: А=БС-П-12, где:</w:t>
      </w:r>
    </w:p>
    <w:p w:rsidR="004007E3" w:rsidRPr="00334C2B" w:rsidRDefault="006967F6" w:rsidP="00747257">
      <w:pPr>
        <w:pStyle w:val="a7"/>
        <w:rPr>
          <w:sz w:val="20"/>
          <w:szCs w:val="20"/>
          <w:lang w:eastAsia="ru-RU"/>
        </w:rPr>
      </w:pPr>
      <w:r w:rsidRPr="00334C2B">
        <w:rPr>
          <w:sz w:val="20"/>
          <w:szCs w:val="20"/>
          <w:lang w:eastAsia="ru-RU"/>
        </w:rPr>
        <w:t>Б</w:t>
      </w:r>
      <w:proofErr w:type="gramStart"/>
      <w:r w:rsidRPr="00334C2B">
        <w:rPr>
          <w:sz w:val="20"/>
          <w:szCs w:val="20"/>
          <w:lang w:eastAsia="ru-RU"/>
        </w:rPr>
        <w:t>С-</w:t>
      </w:r>
      <w:proofErr w:type="gramEnd"/>
      <w:r w:rsidRPr="00334C2B">
        <w:rPr>
          <w:sz w:val="20"/>
          <w:szCs w:val="20"/>
          <w:lang w:eastAsia="ru-RU"/>
        </w:rPr>
        <w:t xml:space="preserve"> базовая ставка оплаты за 1 м2  рекламно-информационного поля в месяц ( определяется в соответствии с отчетом независимого  оценщика)</w:t>
      </w:r>
    </w:p>
    <w:p w:rsidR="006967F6" w:rsidRPr="00334C2B" w:rsidRDefault="006967F6" w:rsidP="00747257">
      <w:pPr>
        <w:pStyle w:val="a7"/>
        <w:rPr>
          <w:sz w:val="20"/>
          <w:szCs w:val="20"/>
          <w:lang w:eastAsia="ru-RU"/>
        </w:rPr>
      </w:pPr>
      <w:proofErr w:type="gramStart"/>
      <w:r w:rsidRPr="00334C2B">
        <w:rPr>
          <w:sz w:val="20"/>
          <w:szCs w:val="20"/>
          <w:lang w:eastAsia="ru-RU"/>
        </w:rPr>
        <w:t>П-</w:t>
      </w:r>
      <w:proofErr w:type="gramEnd"/>
      <w:r w:rsidRPr="00334C2B">
        <w:rPr>
          <w:sz w:val="20"/>
          <w:szCs w:val="20"/>
          <w:lang w:eastAsia="ru-RU"/>
        </w:rPr>
        <w:t xml:space="preserve"> площадь рекламно- информационного поля кв.м</w:t>
      </w:r>
    </w:p>
    <w:p w:rsidR="006967F6" w:rsidRDefault="006967F6" w:rsidP="00747257">
      <w:pPr>
        <w:pStyle w:val="a7"/>
        <w:rPr>
          <w:sz w:val="20"/>
          <w:szCs w:val="20"/>
          <w:lang w:eastAsia="ru-RU"/>
        </w:rPr>
      </w:pPr>
      <w:r w:rsidRPr="00334C2B">
        <w:rPr>
          <w:sz w:val="20"/>
          <w:szCs w:val="20"/>
          <w:lang w:eastAsia="ru-RU"/>
        </w:rPr>
        <w:t xml:space="preserve">12- </w:t>
      </w:r>
      <w:proofErr w:type="gramStart"/>
      <w:r w:rsidRPr="00334C2B">
        <w:rPr>
          <w:sz w:val="20"/>
          <w:szCs w:val="20"/>
          <w:lang w:eastAsia="ru-RU"/>
        </w:rPr>
        <w:t xml:space="preserve">( </w:t>
      </w:r>
      <w:proofErr w:type="gramEnd"/>
      <w:r w:rsidRPr="00334C2B">
        <w:rPr>
          <w:sz w:val="20"/>
          <w:szCs w:val="20"/>
          <w:lang w:eastAsia="ru-RU"/>
        </w:rPr>
        <w:t>12  месяцев в году)</w:t>
      </w:r>
    </w:p>
    <w:p w:rsidR="00A44446" w:rsidRDefault="00A44446" w:rsidP="00747257">
      <w:pPr>
        <w:pStyle w:val="a7"/>
        <w:rPr>
          <w:sz w:val="20"/>
          <w:szCs w:val="20"/>
          <w:lang w:eastAsia="ru-RU"/>
        </w:rPr>
      </w:pPr>
    </w:p>
    <w:p w:rsidR="00A44446" w:rsidRDefault="00A44446" w:rsidP="00747257">
      <w:pPr>
        <w:pStyle w:val="a7"/>
        <w:rPr>
          <w:sz w:val="20"/>
          <w:szCs w:val="20"/>
          <w:lang w:eastAsia="ru-RU"/>
        </w:rPr>
      </w:pPr>
    </w:p>
    <w:p w:rsidR="00A44446" w:rsidRDefault="00A44446" w:rsidP="00747257">
      <w:pPr>
        <w:pStyle w:val="a7"/>
        <w:rPr>
          <w:sz w:val="20"/>
          <w:szCs w:val="20"/>
          <w:lang w:eastAsia="ru-RU"/>
        </w:rPr>
      </w:pPr>
    </w:p>
    <w:p w:rsidR="00A44446" w:rsidRDefault="00A44446" w:rsidP="00747257">
      <w:pPr>
        <w:pStyle w:val="a7"/>
        <w:rPr>
          <w:sz w:val="20"/>
          <w:szCs w:val="20"/>
          <w:lang w:eastAsia="ru-RU"/>
        </w:rPr>
      </w:pPr>
    </w:p>
    <w:p w:rsidR="00A44446" w:rsidRPr="00334C2B" w:rsidRDefault="00A44446" w:rsidP="00747257">
      <w:pPr>
        <w:pStyle w:val="a7"/>
        <w:rPr>
          <w:sz w:val="20"/>
          <w:szCs w:val="20"/>
          <w:lang w:eastAsia="ru-RU"/>
        </w:rPr>
      </w:pPr>
      <w:bookmarkStart w:id="37" w:name="_GoBack"/>
      <w:bookmarkEnd w:id="37"/>
    </w:p>
    <w:tbl>
      <w:tblPr>
        <w:tblW w:w="9816"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404"/>
        <w:gridCol w:w="1203"/>
        <w:gridCol w:w="1632"/>
        <w:gridCol w:w="1603"/>
        <w:gridCol w:w="1700"/>
        <w:gridCol w:w="1574"/>
        <w:gridCol w:w="1700"/>
      </w:tblGrid>
      <w:tr w:rsidR="002A10FE" w:rsidRPr="002A10FE" w:rsidTr="005C3DC2">
        <w:trPr>
          <w:trHeight w:val="645"/>
          <w:tblCellSpacing w:w="0" w:type="dxa"/>
        </w:trPr>
        <w:tc>
          <w:tcPr>
            <w:tcW w:w="404" w:type="dxa"/>
            <w:tcBorders>
              <w:top w:val="outset" w:sz="6" w:space="0" w:color="000000"/>
              <w:left w:val="outset" w:sz="6" w:space="0" w:color="000000"/>
              <w:bottom w:val="outset" w:sz="6" w:space="0" w:color="000000"/>
              <w:right w:val="outset" w:sz="6" w:space="0" w:color="000000"/>
            </w:tcBorders>
            <w:vAlign w:val="center"/>
            <w:hideMark/>
          </w:tcPr>
          <w:p w:rsidR="002A10FE" w:rsidRPr="002A10FE" w:rsidRDefault="002A10FE" w:rsidP="002A10FE">
            <w:pPr>
              <w:spacing w:before="100" w:beforeAutospacing="1" w:after="100" w:afterAutospacing="1" w:line="240" w:lineRule="auto"/>
              <w:ind w:left="-533" w:right="-108" w:firstLine="431"/>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18"/>
                <w:szCs w:val="18"/>
                <w:lang w:eastAsia="ru-RU"/>
              </w:rPr>
              <w:lastRenderedPageBreak/>
              <w:t>Лот</w:t>
            </w:r>
          </w:p>
        </w:tc>
        <w:tc>
          <w:tcPr>
            <w:tcW w:w="1203" w:type="dxa"/>
            <w:tcBorders>
              <w:top w:val="outset" w:sz="6" w:space="0" w:color="000000"/>
              <w:left w:val="outset" w:sz="6" w:space="0" w:color="000000"/>
              <w:bottom w:val="outset" w:sz="6" w:space="0" w:color="000000"/>
              <w:right w:val="outset" w:sz="6" w:space="0" w:color="000000"/>
            </w:tcBorders>
            <w:hideMark/>
          </w:tcPr>
          <w:p w:rsidR="002A10FE" w:rsidRPr="002A10FE" w:rsidRDefault="002A10FE" w:rsidP="002A10F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18"/>
                <w:szCs w:val="18"/>
                <w:lang w:eastAsia="ru-RU"/>
              </w:rPr>
              <w:t>Начальная цена предмета торгов (цена лота)</w:t>
            </w:r>
          </w:p>
        </w:tc>
        <w:tc>
          <w:tcPr>
            <w:tcW w:w="1632" w:type="dxa"/>
            <w:tcBorders>
              <w:top w:val="outset" w:sz="6" w:space="0" w:color="000000"/>
              <w:left w:val="outset" w:sz="6" w:space="0" w:color="000000"/>
              <w:bottom w:val="outset" w:sz="6" w:space="0" w:color="000000"/>
              <w:right w:val="outset" w:sz="6" w:space="0" w:color="000000"/>
            </w:tcBorders>
            <w:vAlign w:val="center"/>
            <w:hideMark/>
          </w:tcPr>
          <w:p w:rsidR="002A10FE" w:rsidRPr="002A10FE" w:rsidRDefault="002A10FE" w:rsidP="002A10FE">
            <w:pPr>
              <w:spacing w:before="100" w:beforeAutospacing="1" w:after="100" w:afterAutospacing="1" w:line="240" w:lineRule="auto"/>
              <w:ind w:left="-249" w:right="-108" w:firstLine="113"/>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18"/>
                <w:szCs w:val="18"/>
                <w:lang w:eastAsia="ru-RU"/>
              </w:rPr>
              <w:t>Цена за лот (руб.) /</w:t>
            </w:r>
          </w:p>
          <w:p w:rsidR="002A10FE" w:rsidRPr="002A10FE" w:rsidRDefault="002A10FE" w:rsidP="002A10FE">
            <w:pPr>
              <w:spacing w:before="100" w:beforeAutospacing="1" w:after="100" w:afterAutospacing="1" w:line="240" w:lineRule="auto"/>
              <w:ind w:left="-249" w:right="-108" w:firstLine="113"/>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18"/>
                <w:szCs w:val="18"/>
                <w:lang w:eastAsia="ru-RU"/>
              </w:rPr>
              <w:t>1 балл</w:t>
            </w:r>
          </w:p>
        </w:tc>
        <w:tc>
          <w:tcPr>
            <w:tcW w:w="1603" w:type="dxa"/>
            <w:tcBorders>
              <w:top w:val="outset" w:sz="6" w:space="0" w:color="000000"/>
              <w:left w:val="outset" w:sz="6" w:space="0" w:color="000000"/>
              <w:bottom w:val="outset" w:sz="6" w:space="0" w:color="000000"/>
              <w:right w:val="outset" w:sz="6" w:space="0" w:color="000000"/>
            </w:tcBorders>
            <w:vAlign w:val="center"/>
            <w:hideMark/>
          </w:tcPr>
          <w:p w:rsidR="002A10FE" w:rsidRPr="002A10FE" w:rsidRDefault="002A10FE" w:rsidP="002A10FE">
            <w:pPr>
              <w:spacing w:before="100" w:beforeAutospacing="1" w:after="100" w:afterAutospacing="1" w:line="240" w:lineRule="auto"/>
              <w:ind w:left="-170" w:right="-136" w:firstLine="11"/>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18"/>
                <w:szCs w:val="18"/>
                <w:lang w:eastAsia="ru-RU"/>
              </w:rPr>
              <w:t>Цена за лот (руб.) /</w:t>
            </w:r>
          </w:p>
          <w:p w:rsidR="002A10FE" w:rsidRPr="002A10FE" w:rsidRDefault="002A10FE" w:rsidP="002A10FE">
            <w:pPr>
              <w:spacing w:before="100" w:beforeAutospacing="1" w:after="100" w:afterAutospacing="1" w:line="240" w:lineRule="auto"/>
              <w:ind w:left="-170" w:right="-136" w:firstLine="11"/>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18"/>
                <w:szCs w:val="18"/>
                <w:lang w:eastAsia="ru-RU"/>
              </w:rPr>
              <w:t>2 балла</w:t>
            </w:r>
          </w:p>
        </w:tc>
        <w:tc>
          <w:tcPr>
            <w:tcW w:w="1700" w:type="dxa"/>
            <w:tcBorders>
              <w:top w:val="outset" w:sz="6" w:space="0" w:color="000000"/>
              <w:left w:val="outset" w:sz="6" w:space="0" w:color="000000"/>
              <w:bottom w:val="outset" w:sz="6" w:space="0" w:color="000000"/>
              <w:right w:val="outset" w:sz="6" w:space="0" w:color="000000"/>
            </w:tcBorders>
            <w:vAlign w:val="center"/>
            <w:hideMark/>
          </w:tcPr>
          <w:p w:rsidR="002A10FE" w:rsidRPr="002A10FE" w:rsidRDefault="002A10FE" w:rsidP="002A10FE">
            <w:pPr>
              <w:spacing w:before="100" w:beforeAutospacing="1" w:after="100" w:afterAutospacing="1" w:line="240" w:lineRule="auto"/>
              <w:ind w:right="-79" w:firstLine="40"/>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18"/>
                <w:szCs w:val="18"/>
                <w:lang w:eastAsia="ru-RU"/>
              </w:rPr>
              <w:t>Цена за лот (руб.)/</w:t>
            </w:r>
          </w:p>
          <w:p w:rsidR="002A10FE" w:rsidRPr="002A10FE" w:rsidRDefault="002A10FE" w:rsidP="002A10FE">
            <w:pPr>
              <w:spacing w:before="100" w:beforeAutospacing="1" w:after="100" w:afterAutospacing="1" w:line="240" w:lineRule="auto"/>
              <w:ind w:right="-79" w:firstLine="40"/>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18"/>
                <w:szCs w:val="18"/>
                <w:lang w:eastAsia="ru-RU"/>
              </w:rPr>
              <w:t xml:space="preserve">3 балла </w:t>
            </w:r>
          </w:p>
        </w:tc>
        <w:tc>
          <w:tcPr>
            <w:tcW w:w="1574" w:type="dxa"/>
            <w:tcBorders>
              <w:top w:val="outset" w:sz="6" w:space="0" w:color="000000"/>
              <w:left w:val="outset" w:sz="6" w:space="0" w:color="000000"/>
              <w:bottom w:val="outset" w:sz="6" w:space="0" w:color="000000"/>
              <w:right w:val="outset" w:sz="6" w:space="0" w:color="000000"/>
            </w:tcBorders>
            <w:vAlign w:val="center"/>
            <w:hideMark/>
          </w:tcPr>
          <w:p w:rsidR="002A10FE" w:rsidRPr="002A10FE" w:rsidRDefault="002A10FE" w:rsidP="002A10FE">
            <w:pPr>
              <w:spacing w:before="100" w:beforeAutospacing="1" w:after="100" w:afterAutospacing="1" w:line="240" w:lineRule="auto"/>
              <w:ind w:left="-153" w:right="-187" w:firstLine="11"/>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18"/>
                <w:szCs w:val="18"/>
                <w:lang w:eastAsia="ru-RU"/>
              </w:rPr>
              <w:t>Цена за лот (руб.) /</w:t>
            </w:r>
          </w:p>
          <w:p w:rsidR="002A10FE" w:rsidRPr="002A10FE" w:rsidRDefault="002A10FE" w:rsidP="002A10FE">
            <w:pPr>
              <w:spacing w:before="100" w:beforeAutospacing="1" w:after="100" w:afterAutospacing="1" w:line="240" w:lineRule="auto"/>
              <w:ind w:left="-153" w:right="-187" w:firstLine="11"/>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18"/>
                <w:szCs w:val="18"/>
                <w:lang w:eastAsia="ru-RU"/>
              </w:rPr>
              <w:t>4 балла</w:t>
            </w:r>
          </w:p>
        </w:tc>
        <w:tc>
          <w:tcPr>
            <w:tcW w:w="1700" w:type="dxa"/>
            <w:tcBorders>
              <w:top w:val="outset" w:sz="6" w:space="0" w:color="000000"/>
              <w:left w:val="outset" w:sz="6" w:space="0" w:color="000000"/>
              <w:bottom w:val="outset" w:sz="6" w:space="0" w:color="000000"/>
              <w:right w:val="outset" w:sz="6" w:space="0" w:color="000000"/>
            </w:tcBorders>
            <w:vAlign w:val="center"/>
            <w:hideMark/>
          </w:tcPr>
          <w:p w:rsidR="002A10FE" w:rsidRPr="002A10FE" w:rsidRDefault="002A10FE" w:rsidP="002A10FE">
            <w:pPr>
              <w:spacing w:before="100" w:beforeAutospacing="1" w:after="100" w:afterAutospacing="1" w:line="240" w:lineRule="auto"/>
              <w:ind w:left="-108" w:right="-125" w:firstLine="28"/>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18"/>
                <w:szCs w:val="18"/>
                <w:lang w:eastAsia="ru-RU"/>
              </w:rPr>
              <w:t>Цена за лот (руб.) /</w:t>
            </w:r>
          </w:p>
          <w:p w:rsidR="002A10FE" w:rsidRPr="002A10FE" w:rsidRDefault="002A10FE" w:rsidP="002A10FE">
            <w:pPr>
              <w:spacing w:before="100" w:beforeAutospacing="1" w:after="100" w:afterAutospacing="1" w:line="240" w:lineRule="auto"/>
              <w:ind w:left="-108" w:right="-125" w:firstLine="28"/>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18"/>
                <w:szCs w:val="18"/>
                <w:lang w:eastAsia="ru-RU"/>
              </w:rPr>
              <w:t xml:space="preserve">5 баллов </w:t>
            </w:r>
          </w:p>
        </w:tc>
      </w:tr>
      <w:tr w:rsidR="002A10FE" w:rsidRPr="002A10FE" w:rsidTr="005C3DC2">
        <w:trPr>
          <w:trHeight w:val="90"/>
          <w:tblCellSpacing w:w="0" w:type="dxa"/>
        </w:trPr>
        <w:tc>
          <w:tcPr>
            <w:tcW w:w="404" w:type="dxa"/>
            <w:tcBorders>
              <w:top w:val="outset" w:sz="6" w:space="0" w:color="000000"/>
              <w:left w:val="outset" w:sz="6" w:space="0" w:color="000000"/>
              <w:bottom w:val="outset" w:sz="6" w:space="0" w:color="000000"/>
              <w:right w:val="outset" w:sz="6" w:space="0" w:color="000000"/>
            </w:tcBorders>
            <w:vAlign w:val="center"/>
            <w:hideMark/>
          </w:tcPr>
          <w:p w:rsidR="002A10FE" w:rsidRPr="002A10FE" w:rsidRDefault="002A10FE" w:rsidP="002A10FE">
            <w:pPr>
              <w:spacing w:before="100" w:beforeAutospacing="1" w:after="100" w:afterAutospacing="1" w:line="90" w:lineRule="atLeast"/>
              <w:ind w:left="-533" w:right="-108" w:firstLine="431"/>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18"/>
                <w:szCs w:val="18"/>
                <w:lang w:eastAsia="ru-RU"/>
              </w:rPr>
              <w:t>1</w:t>
            </w:r>
          </w:p>
        </w:tc>
        <w:tc>
          <w:tcPr>
            <w:tcW w:w="1203" w:type="dxa"/>
            <w:tcBorders>
              <w:top w:val="outset" w:sz="6" w:space="0" w:color="000000"/>
              <w:left w:val="outset" w:sz="6" w:space="0" w:color="000000"/>
              <w:bottom w:val="outset" w:sz="6" w:space="0" w:color="000000"/>
              <w:right w:val="outset" w:sz="6" w:space="0" w:color="000000"/>
            </w:tcBorders>
            <w:vAlign w:val="center"/>
            <w:hideMark/>
          </w:tcPr>
          <w:p w:rsidR="002A10FE" w:rsidRPr="002A10FE" w:rsidRDefault="00F92597" w:rsidP="002A10FE">
            <w:pPr>
              <w:spacing w:before="100" w:beforeAutospacing="1" w:after="100" w:afterAutospacing="1" w:line="90" w:lineRule="atLeast"/>
              <w:ind w:left="-108" w:right="-1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18"/>
                <w:szCs w:val="18"/>
                <w:lang w:eastAsia="ru-RU"/>
              </w:rPr>
              <w:t>151200,00</w:t>
            </w:r>
          </w:p>
        </w:tc>
        <w:tc>
          <w:tcPr>
            <w:tcW w:w="1632" w:type="dxa"/>
            <w:tcBorders>
              <w:top w:val="outset" w:sz="6" w:space="0" w:color="000000"/>
              <w:left w:val="outset" w:sz="6" w:space="0" w:color="000000"/>
              <w:bottom w:val="outset" w:sz="6" w:space="0" w:color="000000"/>
              <w:right w:val="outset" w:sz="6" w:space="0" w:color="000000"/>
            </w:tcBorders>
            <w:vAlign w:val="center"/>
            <w:hideMark/>
          </w:tcPr>
          <w:p w:rsidR="002A10FE" w:rsidRPr="002A10FE" w:rsidRDefault="002A10FE" w:rsidP="002A10FE">
            <w:pPr>
              <w:spacing w:before="100" w:beforeAutospacing="1" w:after="100" w:afterAutospacing="1" w:line="240" w:lineRule="auto"/>
              <w:ind w:left="-108" w:right="-108"/>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18"/>
                <w:szCs w:val="18"/>
                <w:lang w:eastAsia="ru-RU"/>
              </w:rPr>
              <w:t xml:space="preserve">от </w:t>
            </w:r>
            <w:r w:rsidR="00F92597">
              <w:rPr>
                <w:rFonts w:ascii="Times New Roman" w:eastAsia="Times New Roman" w:hAnsi="Times New Roman" w:cs="Times New Roman"/>
                <w:color w:val="000000"/>
                <w:sz w:val="18"/>
                <w:szCs w:val="18"/>
                <w:lang w:eastAsia="ru-RU"/>
              </w:rPr>
              <w:t>151200,00</w:t>
            </w:r>
          </w:p>
          <w:p w:rsidR="002A10FE" w:rsidRPr="002A10FE" w:rsidRDefault="005A535E" w:rsidP="002A10FE">
            <w:pPr>
              <w:spacing w:before="100" w:beforeAutospacing="1" w:after="100" w:afterAutospacing="1" w:line="90" w:lineRule="atLeast"/>
              <w:ind w:left="-108" w:right="-1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18"/>
                <w:szCs w:val="18"/>
                <w:lang w:eastAsia="ru-RU"/>
              </w:rPr>
              <w:t>до 152 712,00</w:t>
            </w:r>
          </w:p>
        </w:tc>
        <w:tc>
          <w:tcPr>
            <w:tcW w:w="1603" w:type="dxa"/>
            <w:tcBorders>
              <w:top w:val="outset" w:sz="6" w:space="0" w:color="000000"/>
              <w:left w:val="outset" w:sz="6" w:space="0" w:color="000000"/>
              <w:bottom w:val="outset" w:sz="6" w:space="0" w:color="000000"/>
              <w:right w:val="outset" w:sz="6" w:space="0" w:color="000000"/>
            </w:tcBorders>
            <w:vAlign w:val="center"/>
            <w:hideMark/>
          </w:tcPr>
          <w:p w:rsidR="002A10FE" w:rsidRPr="002A10FE" w:rsidRDefault="005A535E" w:rsidP="002A10FE">
            <w:pPr>
              <w:spacing w:before="100" w:beforeAutospacing="1" w:after="100" w:afterAutospacing="1" w:line="240" w:lineRule="auto"/>
              <w:ind w:left="-108" w:right="-1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18"/>
                <w:szCs w:val="18"/>
                <w:lang w:eastAsia="ru-RU"/>
              </w:rPr>
              <w:t>от  152 712,00</w:t>
            </w:r>
          </w:p>
          <w:p w:rsidR="002A10FE" w:rsidRPr="002A10FE" w:rsidRDefault="005A535E" w:rsidP="002A10FE">
            <w:pPr>
              <w:spacing w:before="100" w:beforeAutospacing="1" w:after="100" w:afterAutospacing="1" w:line="90" w:lineRule="atLeast"/>
              <w:ind w:left="-108" w:right="-1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18"/>
                <w:szCs w:val="18"/>
                <w:lang w:eastAsia="ru-RU"/>
              </w:rPr>
              <w:t>до  154 239,12</w:t>
            </w:r>
          </w:p>
        </w:tc>
        <w:tc>
          <w:tcPr>
            <w:tcW w:w="1700" w:type="dxa"/>
            <w:tcBorders>
              <w:top w:val="outset" w:sz="6" w:space="0" w:color="000000"/>
              <w:left w:val="outset" w:sz="6" w:space="0" w:color="000000"/>
              <w:bottom w:val="outset" w:sz="6" w:space="0" w:color="000000"/>
              <w:right w:val="outset" w:sz="6" w:space="0" w:color="000000"/>
            </w:tcBorders>
            <w:vAlign w:val="center"/>
            <w:hideMark/>
          </w:tcPr>
          <w:p w:rsidR="002A10FE" w:rsidRPr="002A10FE" w:rsidRDefault="005A535E" w:rsidP="002A10FE">
            <w:pPr>
              <w:spacing w:before="100" w:beforeAutospacing="1" w:after="100" w:afterAutospacing="1" w:line="240" w:lineRule="auto"/>
              <w:ind w:left="-108" w:right="-1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18"/>
                <w:szCs w:val="18"/>
                <w:lang w:eastAsia="ru-RU"/>
              </w:rPr>
              <w:t>от 154 239,12</w:t>
            </w:r>
          </w:p>
          <w:p w:rsidR="002A10FE" w:rsidRPr="002A10FE" w:rsidRDefault="005A535E" w:rsidP="002A10FE">
            <w:pPr>
              <w:spacing w:before="100" w:beforeAutospacing="1" w:after="100" w:afterAutospacing="1" w:line="90" w:lineRule="atLeast"/>
              <w:ind w:left="-108" w:right="-1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18"/>
                <w:szCs w:val="18"/>
                <w:lang w:eastAsia="ru-RU"/>
              </w:rPr>
              <w:t>до 155 781,51</w:t>
            </w:r>
          </w:p>
        </w:tc>
        <w:tc>
          <w:tcPr>
            <w:tcW w:w="1574" w:type="dxa"/>
            <w:tcBorders>
              <w:top w:val="outset" w:sz="6" w:space="0" w:color="000000"/>
              <w:left w:val="outset" w:sz="6" w:space="0" w:color="000000"/>
              <w:bottom w:val="outset" w:sz="6" w:space="0" w:color="000000"/>
              <w:right w:val="outset" w:sz="6" w:space="0" w:color="000000"/>
            </w:tcBorders>
            <w:vAlign w:val="center"/>
            <w:hideMark/>
          </w:tcPr>
          <w:p w:rsidR="002A10FE" w:rsidRPr="002A10FE" w:rsidRDefault="005A535E" w:rsidP="002A10FE">
            <w:pPr>
              <w:spacing w:before="100" w:beforeAutospacing="1" w:after="100" w:afterAutospacing="1" w:line="240" w:lineRule="auto"/>
              <w:ind w:left="-108" w:right="-1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18"/>
                <w:szCs w:val="18"/>
                <w:lang w:eastAsia="ru-RU"/>
              </w:rPr>
              <w:t>От 155 781,51</w:t>
            </w:r>
          </w:p>
          <w:p w:rsidR="002A10FE" w:rsidRPr="002A10FE" w:rsidRDefault="002A10FE" w:rsidP="002A10FE">
            <w:pPr>
              <w:spacing w:before="100" w:beforeAutospacing="1" w:after="100" w:afterAutospacing="1" w:line="90" w:lineRule="atLeast"/>
              <w:ind w:left="-108" w:right="-108"/>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18"/>
                <w:szCs w:val="18"/>
                <w:lang w:eastAsia="ru-RU"/>
              </w:rPr>
              <w:t>до</w:t>
            </w:r>
            <w:r w:rsidR="005A535E">
              <w:rPr>
                <w:rFonts w:ascii="Times New Roman" w:eastAsia="Times New Roman" w:hAnsi="Times New Roman" w:cs="Times New Roman"/>
                <w:color w:val="000000"/>
                <w:sz w:val="18"/>
                <w:szCs w:val="18"/>
                <w:lang w:eastAsia="ru-RU"/>
              </w:rPr>
              <w:t xml:space="preserve">  157 339,32</w:t>
            </w:r>
          </w:p>
        </w:tc>
        <w:tc>
          <w:tcPr>
            <w:tcW w:w="1700" w:type="dxa"/>
            <w:tcBorders>
              <w:top w:val="outset" w:sz="6" w:space="0" w:color="000000"/>
              <w:left w:val="outset" w:sz="6" w:space="0" w:color="000000"/>
              <w:bottom w:val="outset" w:sz="6" w:space="0" w:color="000000"/>
              <w:right w:val="outset" w:sz="6" w:space="0" w:color="000000"/>
            </w:tcBorders>
            <w:vAlign w:val="center"/>
            <w:hideMark/>
          </w:tcPr>
          <w:p w:rsidR="002A10FE" w:rsidRPr="002A10FE" w:rsidRDefault="005A535E" w:rsidP="002A10FE">
            <w:pPr>
              <w:spacing w:before="100" w:beforeAutospacing="1" w:after="100" w:afterAutospacing="1" w:line="240" w:lineRule="auto"/>
              <w:ind w:left="-108" w:right="-1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18"/>
                <w:szCs w:val="18"/>
                <w:lang w:eastAsia="ru-RU"/>
              </w:rPr>
              <w:t>от 157 339,32</w:t>
            </w:r>
          </w:p>
          <w:p w:rsidR="002A10FE" w:rsidRPr="002A10FE" w:rsidRDefault="002A10FE" w:rsidP="002A10FE">
            <w:pPr>
              <w:spacing w:before="100" w:beforeAutospacing="1" w:after="100" w:afterAutospacing="1" w:line="90" w:lineRule="atLeast"/>
              <w:ind w:left="-108" w:right="-108"/>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18"/>
                <w:szCs w:val="18"/>
                <w:lang w:eastAsia="ru-RU"/>
              </w:rPr>
              <w:t>и более</w:t>
            </w:r>
          </w:p>
        </w:tc>
      </w:tr>
      <w:tr w:rsidR="0043295D" w:rsidRPr="002A10FE" w:rsidTr="005C3DC2">
        <w:trPr>
          <w:trHeight w:val="90"/>
          <w:tblCellSpacing w:w="0" w:type="dxa"/>
        </w:trPr>
        <w:tc>
          <w:tcPr>
            <w:tcW w:w="404" w:type="dxa"/>
            <w:tcBorders>
              <w:top w:val="outset" w:sz="6" w:space="0" w:color="000000"/>
              <w:left w:val="outset" w:sz="6" w:space="0" w:color="000000"/>
              <w:bottom w:val="outset" w:sz="6" w:space="0" w:color="000000"/>
              <w:right w:val="outset" w:sz="6" w:space="0" w:color="000000"/>
            </w:tcBorders>
            <w:vAlign w:val="center"/>
            <w:hideMark/>
          </w:tcPr>
          <w:p w:rsidR="0043295D" w:rsidRPr="002A10FE" w:rsidRDefault="0043295D" w:rsidP="002A10FE">
            <w:pPr>
              <w:spacing w:before="100" w:beforeAutospacing="1" w:after="100" w:afterAutospacing="1" w:line="90" w:lineRule="atLeast"/>
              <w:ind w:left="-533" w:right="-108" w:firstLine="431"/>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18"/>
                <w:szCs w:val="18"/>
                <w:lang w:eastAsia="ru-RU"/>
              </w:rPr>
              <w:t>2</w:t>
            </w:r>
          </w:p>
        </w:tc>
        <w:tc>
          <w:tcPr>
            <w:tcW w:w="1203" w:type="dxa"/>
            <w:tcBorders>
              <w:top w:val="outset" w:sz="6" w:space="0" w:color="000000"/>
              <w:left w:val="outset" w:sz="6" w:space="0" w:color="000000"/>
              <w:bottom w:val="outset" w:sz="6" w:space="0" w:color="000000"/>
              <w:right w:val="outset" w:sz="6" w:space="0" w:color="000000"/>
            </w:tcBorders>
            <w:vAlign w:val="center"/>
            <w:hideMark/>
          </w:tcPr>
          <w:p w:rsidR="0043295D" w:rsidRPr="002A10FE" w:rsidRDefault="0043295D" w:rsidP="002A10FE">
            <w:pPr>
              <w:spacing w:before="100" w:beforeAutospacing="1" w:after="100" w:afterAutospacing="1" w:line="90" w:lineRule="atLeast"/>
              <w:ind w:left="-108" w:right="-1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18"/>
                <w:szCs w:val="18"/>
                <w:lang w:eastAsia="ru-RU"/>
              </w:rPr>
              <w:t>151 200,00</w:t>
            </w:r>
          </w:p>
        </w:tc>
        <w:tc>
          <w:tcPr>
            <w:tcW w:w="1632" w:type="dxa"/>
            <w:tcBorders>
              <w:top w:val="outset" w:sz="6" w:space="0" w:color="000000"/>
              <w:left w:val="outset" w:sz="6" w:space="0" w:color="000000"/>
              <w:bottom w:val="outset" w:sz="6" w:space="0" w:color="000000"/>
              <w:right w:val="outset" w:sz="6" w:space="0" w:color="000000"/>
            </w:tcBorders>
            <w:vAlign w:val="center"/>
            <w:hideMark/>
          </w:tcPr>
          <w:p w:rsidR="0043295D" w:rsidRPr="002A10FE" w:rsidRDefault="0043295D" w:rsidP="005C3DC2">
            <w:pPr>
              <w:spacing w:before="100" w:beforeAutospacing="1" w:after="100" w:afterAutospacing="1" w:line="240" w:lineRule="auto"/>
              <w:ind w:left="-108" w:right="-108"/>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18"/>
                <w:szCs w:val="18"/>
                <w:lang w:eastAsia="ru-RU"/>
              </w:rPr>
              <w:t xml:space="preserve">от </w:t>
            </w:r>
            <w:r>
              <w:rPr>
                <w:rFonts w:ascii="Times New Roman" w:eastAsia="Times New Roman" w:hAnsi="Times New Roman" w:cs="Times New Roman"/>
                <w:color w:val="000000"/>
                <w:sz w:val="18"/>
                <w:szCs w:val="18"/>
                <w:lang w:eastAsia="ru-RU"/>
              </w:rPr>
              <w:t>151 200,00</w:t>
            </w:r>
          </w:p>
          <w:p w:rsidR="0043295D" w:rsidRPr="002A10FE" w:rsidRDefault="0043295D" w:rsidP="005C3DC2">
            <w:pPr>
              <w:spacing w:before="100" w:beforeAutospacing="1" w:after="100" w:afterAutospacing="1" w:line="90" w:lineRule="atLeast"/>
              <w:ind w:left="-108" w:right="-1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18"/>
                <w:szCs w:val="18"/>
                <w:lang w:eastAsia="ru-RU"/>
              </w:rPr>
              <w:t>до 152 712,00</w:t>
            </w:r>
          </w:p>
        </w:tc>
        <w:tc>
          <w:tcPr>
            <w:tcW w:w="1603" w:type="dxa"/>
            <w:tcBorders>
              <w:top w:val="outset" w:sz="6" w:space="0" w:color="000000"/>
              <w:left w:val="outset" w:sz="6" w:space="0" w:color="000000"/>
              <w:bottom w:val="outset" w:sz="6" w:space="0" w:color="000000"/>
              <w:right w:val="outset" w:sz="6" w:space="0" w:color="000000"/>
            </w:tcBorders>
            <w:vAlign w:val="center"/>
            <w:hideMark/>
          </w:tcPr>
          <w:p w:rsidR="0043295D" w:rsidRPr="002A10FE" w:rsidRDefault="0043295D" w:rsidP="005C3DC2">
            <w:pPr>
              <w:spacing w:before="100" w:beforeAutospacing="1" w:after="100" w:afterAutospacing="1" w:line="240" w:lineRule="auto"/>
              <w:ind w:left="-108" w:right="-1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18"/>
                <w:szCs w:val="18"/>
                <w:lang w:eastAsia="ru-RU"/>
              </w:rPr>
              <w:t>от  152 712,00</w:t>
            </w:r>
          </w:p>
          <w:p w:rsidR="0043295D" w:rsidRPr="002A10FE" w:rsidRDefault="0043295D" w:rsidP="005C3DC2">
            <w:pPr>
              <w:spacing w:before="100" w:beforeAutospacing="1" w:after="100" w:afterAutospacing="1" w:line="90" w:lineRule="atLeast"/>
              <w:ind w:left="-108" w:right="-1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18"/>
                <w:szCs w:val="18"/>
                <w:lang w:eastAsia="ru-RU"/>
              </w:rPr>
              <w:t>до  154 239,12</w:t>
            </w:r>
          </w:p>
        </w:tc>
        <w:tc>
          <w:tcPr>
            <w:tcW w:w="1700" w:type="dxa"/>
            <w:tcBorders>
              <w:top w:val="outset" w:sz="6" w:space="0" w:color="000000"/>
              <w:left w:val="outset" w:sz="6" w:space="0" w:color="000000"/>
              <w:bottom w:val="outset" w:sz="6" w:space="0" w:color="000000"/>
              <w:right w:val="outset" w:sz="6" w:space="0" w:color="000000"/>
            </w:tcBorders>
            <w:vAlign w:val="center"/>
            <w:hideMark/>
          </w:tcPr>
          <w:p w:rsidR="0043295D" w:rsidRPr="002A10FE" w:rsidRDefault="0043295D" w:rsidP="005C3DC2">
            <w:pPr>
              <w:spacing w:before="100" w:beforeAutospacing="1" w:after="100" w:afterAutospacing="1" w:line="240" w:lineRule="auto"/>
              <w:ind w:left="-108" w:right="-1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18"/>
                <w:szCs w:val="18"/>
                <w:lang w:eastAsia="ru-RU"/>
              </w:rPr>
              <w:t>от 154 239,12</w:t>
            </w:r>
          </w:p>
          <w:p w:rsidR="0043295D" w:rsidRPr="002A10FE" w:rsidRDefault="0043295D" w:rsidP="005C3DC2">
            <w:pPr>
              <w:spacing w:before="100" w:beforeAutospacing="1" w:after="100" w:afterAutospacing="1" w:line="90" w:lineRule="atLeast"/>
              <w:ind w:left="-108" w:right="-1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18"/>
                <w:szCs w:val="18"/>
                <w:lang w:eastAsia="ru-RU"/>
              </w:rPr>
              <w:t>до 155 781,51</w:t>
            </w:r>
          </w:p>
        </w:tc>
        <w:tc>
          <w:tcPr>
            <w:tcW w:w="1574" w:type="dxa"/>
            <w:tcBorders>
              <w:top w:val="outset" w:sz="6" w:space="0" w:color="000000"/>
              <w:left w:val="outset" w:sz="6" w:space="0" w:color="000000"/>
              <w:bottom w:val="outset" w:sz="6" w:space="0" w:color="000000"/>
              <w:right w:val="outset" w:sz="6" w:space="0" w:color="000000"/>
            </w:tcBorders>
            <w:vAlign w:val="center"/>
            <w:hideMark/>
          </w:tcPr>
          <w:p w:rsidR="0043295D" w:rsidRPr="002A10FE" w:rsidRDefault="0043295D" w:rsidP="005C3DC2">
            <w:pPr>
              <w:spacing w:before="100" w:beforeAutospacing="1" w:after="100" w:afterAutospacing="1" w:line="240" w:lineRule="auto"/>
              <w:ind w:left="-108" w:right="-1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18"/>
                <w:szCs w:val="18"/>
                <w:lang w:eastAsia="ru-RU"/>
              </w:rPr>
              <w:t>От 155 781,51</w:t>
            </w:r>
          </w:p>
          <w:p w:rsidR="0043295D" w:rsidRPr="002A10FE" w:rsidRDefault="0043295D" w:rsidP="005C3DC2">
            <w:pPr>
              <w:spacing w:before="100" w:beforeAutospacing="1" w:after="100" w:afterAutospacing="1" w:line="90" w:lineRule="atLeast"/>
              <w:ind w:left="-108" w:right="-108"/>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18"/>
                <w:szCs w:val="18"/>
                <w:lang w:eastAsia="ru-RU"/>
              </w:rPr>
              <w:t>до</w:t>
            </w:r>
            <w:r>
              <w:rPr>
                <w:rFonts w:ascii="Times New Roman" w:eastAsia="Times New Roman" w:hAnsi="Times New Roman" w:cs="Times New Roman"/>
                <w:color w:val="000000"/>
                <w:sz w:val="18"/>
                <w:szCs w:val="18"/>
                <w:lang w:eastAsia="ru-RU"/>
              </w:rPr>
              <w:t xml:space="preserve">  157 339,32</w:t>
            </w:r>
          </w:p>
        </w:tc>
        <w:tc>
          <w:tcPr>
            <w:tcW w:w="1700" w:type="dxa"/>
            <w:tcBorders>
              <w:top w:val="outset" w:sz="6" w:space="0" w:color="000000"/>
              <w:left w:val="outset" w:sz="6" w:space="0" w:color="000000"/>
              <w:bottom w:val="outset" w:sz="6" w:space="0" w:color="000000"/>
              <w:right w:val="outset" w:sz="6" w:space="0" w:color="000000"/>
            </w:tcBorders>
            <w:vAlign w:val="center"/>
            <w:hideMark/>
          </w:tcPr>
          <w:p w:rsidR="0043295D" w:rsidRPr="002A10FE" w:rsidRDefault="0043295D" w:rsidP="005C3DC2">
            <w:pPr>
              <w:spacing w:before="100" w:beforeAutospacing="1" w:after="100" w:afterAutospacing="1" w:line="240" w:lineRule="auto"/>
              <w:ind w:left="-108" w:right="-1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18"/>
                <w:szCs w:val="18"/>
                <w:lang w:eastAsia="ru-RU"/>
              </w:rPr>
              <w:t>от 157 339,32</w:t>
            </w:r>
          </w:p>
          <w:p w:rsidR="0043295D" w:rsidRPr="002A10FE" w:rsidRDefault="0043295D" w:rsidP="005C3DC2">
            <w:pPr>
              <w:spacing w:before="100" w:beforeAutospacing="1" w:after="100" w:afterAutospacing="1" w:line="90" w:lineRule="atLeast"/>
              <w:ind w:left="-108" w:right="-108"/>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18"/>
                <w:szCs w:val="18"/>
                <w:lang w:eastAsia="ru-RU"/>
              </w:rPr>
              <w:t>и более</w:t>
            </w:r>
          </w:p>
        </w:tc>
      </w:tr>
      <w:tr w:rsidR="002A10FE" w:rsidRPr="002A10FE" w:rsidTr="005C3DC2">
        <w:trPr>
          <w:trHeight w:val="90"/>
          <w:tblCellSpacing w:w="0" w:type="dxa"/>
        </w:trPr>
        <w:tc>
          <w:tcPr>
            <w:tcW w:w="404" w:type="dxa"/>
            <w:tcBorders>
              <w:top w:val="outset" w:sz="6" w:space="0" w:color="000000"/>
              <w:left w:val="outset" w:sz="6" w:space="0" w:color="000000"/>
              <w:bottom w:val="outset" w:sz="6" w:space="0" w:color="000000"/>
              <w:right w:val="outset" w:sz="6" w:space="0" w:color="000000"/>
            </w:tcBorders>
            <w:vAlign w:val="center"/>
            <w:hideMark/>
          </w:tcPr>
          <w:p w:rsidR="002A10FE" w:rsidRPr="002A10FE" w:rsidRDefault="002A10FE" w:rsidP="002A10FE">
            <w:pPr>
              <w:spacing w:before="100" w:beforeAutospacing="1" w:after="100" w:afterAutospacing="1" w:line="90" w:lineRule="atLeast"/>
              <w:ind w:left="-533" w:right="-108" w:firstLine="431"/>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18"/>
                <w:szCs w:val="18"/>
                <w:lang w:eastAsia="ru-RU"/>
              </w:rPr>
              <w:t>3</w:t>
            </w:r>
          </w:p>
        </w:tc>
        <w:tc>
          <w:tcPr>
            <w:tcW w:w="1203" w:type="dxa"/>
            <w:tcBorders>
              <w:top w:val="outset" w:sz="6" w:space="0" w:color="000000"/>
              <w:left w:val="outset" w:sz="6" w:space="0" w:color="000000"/>
              <w:bottom w:val="outset" w:sz="6" w:space="0" w:color="000000"/>
              <w:right w:val="outset" w:sz="6" w:space="0" w:color="000000"/>
            </w:tcBorders>
            <w:vAlign w:val="center"/>
            <w:hideMark/>
          </w:tcPr>
          <w:p w:rsidR="002A10FE" w:rsidRPr="002A10FE" w:rsidRDefault="00747257" w:rsidP="002A10FE">
            <w:pPr>
              <w:spacing w:before="100" w:beforeAutospacing="1" w:after="100" w:afterAutospacing="1" w:line="90" w:lineRule="atLeast"/>
              <w:ind w:left="-108" w:right="-1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18"/>
                <w:szCs w:val="18"/>
                <w:lang w:eastAsia="ru-RU"/>
              </w:rPr>
              <w:t>62 400,00</w:t>
            </w:r>
          </w:p>
        </w:tc>
        <w:tc>
          <w:tcPr>
            <w:tcW w:w="1632" w:type="dxa"/>
            <w:tcBorders>
              <w:top w:val="outset" w:sz="6" w:space="0" w:color="000000"/>
              <w:left w:val="outset" w:sz="6" w:space="0" w:color="000000"/>
              <w:bottom w:val="outset" w:sz="6" w:space="0" w:color="000000"/>
              <w:right w:val="outset" w:sz="6" w:space="0" w:color="000000"/>
            </w:tcBorders>
            <w:vAlign w:val="center"/>
            <w:hideMark/>
          </w:tcPr>
          <w:p w:rsidR="002A10FE" w:rsidRPr="002A10FE" w:rsidRDefault="00956C7D" w:rsidP="002A10FE">
            <w:pPr>
              <w:spacing w:before="100" w:beforeAutospacing="1" w:after="100" w:afterAutospacing="1" w:line="240" w:lineRule="auto"/>
              <w:ind w:left="-108" w:right="-1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18"/>
                <w:szCs w:val="18"/>
                <w:lang w:eastAsia="ru-RU"/>
              </w:rPr>
              <w:t>от  62 400,00</w:t>
            </w:r>
          </w:p>
          <w:p w:rsidR="002A10FE" w:rsidRPr="002A10FE" w:rsidRDefault="00F64D09" w:rsidP="002A10FE">
            <w:pPr>
              <w:spacing w:before="100" w:beforeAutospacing="1" w:after="100" w:afterAutospacing="1" w:line="90" w:lineRule="atLeast"/>
              <w:ind w:left="-108" w:right="-1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18"/>
                <w:szCs w:val="18"/>
                <w:lang w:eastAsia="ru-RU"/>
              </w:rPr>
              <w:t>до 63 024,00</w:t>
            </w:r>
          </w:p>
        </w:tc>
        <w:tc>
          <w:tcPr>
            <w:tcW w:w="1603" w:type="dxa"/>
            <w:tcBorders>
              <w:top w:val="outset" w:sz="6" w:space="0" w:color="000000"/>
              <w:left w:val="outset" w:sz="6" w:space="0" w:color="000000"/>
              <w:bottom w:val="outset" w:sz="6" w:space="0" w:color="000000"/>
              <w:right w:val="outset" w:sz="6" w:space="0" w:color="000000"/>
            </w:tcBorders>
            <w:vAlign w:val="center"/>
            <w:hideMark/>
          </w:tcPr>
          <w:p w:rsidR="002A10FE" w:rsidRPr="002A10FE" w:rsidRDefault="00F64D09" w:rsidP="002A10FE">
            <w:pPr>
              <w:spacing w:before="100" w:beforeAutospacing="1" w:after="100" w:afterAutospacing="1" w:line="240" w:lineRule="auto"/>
              <w:ind w:left="-153" w:right="-108" w:firstLine="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18"/>
                <w:szCs w:val="18"/>
                <w:lang w:eastAsia="ru-RU"/>
              </w:rPr>
              <w:t>от 63 024,00</w:t>
            </w:r>
          </w:p>
          <w:p w:rsidR="002A10FE" w:rsidRPr="002A10FE" w:rsidRDefault="00F64D09" w:rsidP="002A10FE">
            <w:pPr>
              <w:spacing w:before="100" w:beforeAutospacing="1" w:after="100" w:afterAutospacing="1" w:line="90" w:lineRule="atLeast"/>
              <w:ind w:left="-153" w:right="-108" w:firstLine="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18"/>
                <w:szCs w:val="18"/>
                <w:lang w:eastAsia="ru-RU"/>
              </w:rPr>
              <w:t>до 63 654,24</w:t>
            </w:r>
          </w:p>
        </w:tc>
        <w:tc>
          <w:tcPr>
            <w:tcW w:w="1700" w:type="dxa"/>
            <w:tcBorders>
              <w:top w:val="outset" w:sz="6" w:space="0" w:color="000000"/>
              <w:left w:val="outset" w:sz="6" w:space="0" w:color="000000"/>
              <w:bottom w:val="outset" w:sz="6" w:space="0" w:color="000000"/>
              <w:right w:val="outset" w:sz="6" w:space="0" w:color="000000"/>
            </w:tcBorders>
            <w:vAlign w:val="center"/>
            <w:hideMark/>
          </w:tcPr>
          <w:p w:rsidR="002A10FE" w:rsidRPr="002A10FE" w:rsidRDefault="00F64D09" w:rsidP="002A10FE">
            <w:pPr>
              <w:spacing w:before="100" w:beforeAutospacing="1" w:after="100" w:afterAutospacing="1" w:line="240" w:lineRule="auto"/>
              <w:ind w:left="-108" w:right="-1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18"/>
                <w:szCs w:val="18"/>
                <w:lang w:eastAsia="ru-RU"/>
              </w:rPr>
              <w:t>от  63 654,24</w:t>
            </w:r>
          </w:p>
          <w:p w:rsidR="002A10FE" w:rsidRPr="002A10FE" w:rsidRDefault="00F64D09" w:rsidP="002A10FE">
            <w:pPr>
              <w:spacing w:before="100" w:beforeAutospacing="1" w:after="100" w:afterAutospacing="1" w:line="90" w:lineRule="atLeast"/>
              <w:ind w:left="-108" w:right="-1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18"/>
                <w:szCs w:val="18"/>
                <w:lang w:eastAsia="ru-RU"/>
              </w:rPr>
              <w:t>до 64 290,78</w:t>
            </w:r>
          </w:p>
        </w:tc>
        <w:tc>
          <w:tcPr>
            <w:tcW w:w="1574" w:type="dxa"/>
            <w:tcBorders>
              <w:top w:val="outset" w:sz="6" w:space="0" w:color="000000"/>
              <w:left w:val="outset" w:sz="6" w:space="0" w:color="000000"/>
              <w:bottom w:val="outset" w:sz="6" w:space="0" w:color="000000"/>
              <w:right w:val="outset" w:sz="6" w:space="0" w:color="000000"/>
            </w:tcBorders>
            <w:vAlign w:val="center"/>
            <w:hideMark/>
          </w:tcPr>
          <w:p w:rsidR="002A10FE" w:rsidRPr="002A10FE" w:rsidRDefault="00F64D09" w:rsidP="002A10FE">
            <w:pPr>
              <w:spacing w:before="100" w:beforeAutospacing="1" w:after="100" w:afterAutospacing="1" w:line="240" w:lineRule="auto"/>
              <w:ind w:left="-153" w:right="-108" w:firstLine="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18"/>
                <w:szCs w:val="18"/>
                <w:lang w:eastAsia="ru-RU"/>
              </w:rPr>
              <w:t>от  64 290,78</w:t>
            </w:r>
          </w:p>
          <w:p w:rsidR="002A10FE" w:rsidRPr="002A10FE" w:rsidRDefault="00F64D09" w:rsidP="002A10FE">
            <w:pPr>
              <w:spacing w:before="100" w:beforeAutospacing="1" w:after="100" w:afterAutospacing="1" w:line="90" w:lineRule="atLeast"/>
              <w:ind w:left="-153" w:right="-108" w:firstLine="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18"/>
                <w:szCs w:val="18"/>
                <w:lang w:eastAsia="ru-RU"/>
              </w:rPr>
              <w:t>до 64 933,69</w:t>
            </w:r>
          </w:p>
        </w:tc>
        <w:tc>
          <w:tcPr>
            <w:tcW w:w="1700" w:type="dxa"/>
            <w:tcBorders>
              <w:top w:val="outset" w:sz="6" w:space="0" w:color="000000"/>
              <w:left w:val="outset" w:sz="6" w:space="0" w:color="000000"/>
              <w:bottom w:val="outset" w:sz="6" w:space="0" w:color="000000"/>
              <w:right w:val="outset" w:sz="6" w:space="0" w:color="000000"/>
            </w:tcBorders>
            <w:vAlign w:val="center"/>
            <w:hideMark/>
          </w:tcPr>
          <w:p w:rsidR="002A10FE" w:rsidRPr="002A10FE" w:rsidRDefault="00F64D09" w:rsidP="002A10FE">
            <w:pPr>
              <w:spacing w:before="100" w:beforeAutospacing="1" w:after="100" w:afterAutospacing="1" w:line="240" w:lineRule="auto"/>
              <w:ind w:left="-153" w:right="-108" w:firstLine="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18"/>
                <w:szCs w:val="18"/>
                <w:lang w:eastAsia="ru-RU"/>
              </w:rPr>
              <w:t>от  65 583,03</w:t>
            </w:r>
          </w:p>
          <w:p w:rsidR="002A10FE" w:rsidRPr="002A10FE" w:rsidRDefault="002A10FE" w:rsidP="002A10FE">
            <w:pPr>
              <w:spacing w:before="100" w:beforeAutospacing="1" w:after="100" w:afterAutospacing="1" w:line="90" w:lineRule="atLeast"/>
              <w:ind w:left="-153" w:right="-108" w:firstLine="6"/>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18"/>
                <w:szCs w:val="18"/>
                <w:lang w:eastAsia="ru-RU"/>
              </w:rPr>
              <w:t>и более</w:t>
            </w:r>
          </w:p>
        </w:tc>
      </w:tr>
      <w:tr w:rsidR="00F64D09" w:rsidRPr="002A10FE" w:rsidTr="005C3DC2">
        <w:trPr>
          <w:trHeight w:val="90"/>
          <w:tblCellSpacing w:w="0" w:type="dxa"/>
        </w:trPr>
        <w:tc>
          <w:tcPr>
            <w:tcW w:w="404" w:type="dxa"/>
            <w:tcBorders>
              <w:top w:val="outset" w:sz="6" w:space="0" w:color="000000"/>
              <w:left w:val="outset" w:sz="6" w:space="0" w:color="000000"/>
              <w:bottom w:val="outset" w:sz="6" w:space="0" w:color="000000"/>
              <w:right w:val="outset" w:sz="6" w:space="0" w:color="000000"/>
            </w:tcBorders>
            <w:vAlign w:val="center"/>
            <w:hideMark/>
          </w:tcPr>
          <w:p w:rsidR="00F64D09" w:rsidRPr="002A10FE" w:rsidRDefault="00F64D09" w:rsidP="002A10FE">
            <w:pPr>
              <w:spacing w:before="100" w:beforeAutospacing="1" w:after="100" w:afterAutospacing="1" w:line="90" w:lineRule="atLeast"/>
              <w:ind w:left="-533" w:right="-108" w:firstLine="431"/>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18"/>
                <w:szCs w:val="18"/>
                <w:lang w:eastAsia="ru-RU"/>
              </w:rPr>
              <w:t>4</w:t>
            </w:r>
          </w:p>
        </w:tc>
        <w:tc>
          <w:tcPr>
            <w:tcW w:w="1203" w:type="dxa"/>
            <w:tcBorders>
              <w:top w:val="outset" w:sz="6" w:space="0" w:color="000000"/>
              <w:left w:val="outset" w:sz="6" w:space="0" w:color="000000"/>
              <w:bottom w:val="outset" w:sz="6" w:space="0" w:color="000000"/>
              <w:right w:val="outset" w:sz="6" w:space="0" w:color="000000"/>
            </w:tcBorders>
            <w:vAlign w:val="center"/>
            <w:hideMark/>
          </w:tcPr>
          <w:p w:rsidR="00F64D09" w:rsidRPr="002A10FE" w:rsidRDefault="00F64D09" w:rsidP="002A10FE">
            <w:pPr>
              <w:spacing w:before="100" w:beforeAutospacing="1" w:after="100" w:afterAutospacing="1" w:line="90" w:lineRule="atLeast"/>
              <w:ind w:left="-108" w:right="-1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18"/>
                <w:szCs w:val="18"/>
                <w:lang w:eastAsia="ru-RU"/>
              </w:rPr>
              <w:t>62 400,00</w:t>
            </w:r>
          </w:p>
        </w:tc>
        <w:tc>
          <w:tcPr>
            <w:tcW w:w="1632" w:type="dxa"/>
            <w:tcBorders>
              <w:top w:val="outset" w:sz="6" w:space="0" w:color="000000"/>
              <w:left w:val="outset" w:sz="6" w:space="0" w:color="000000"/>
              <w:bottom w:val="outset" w:sz="6" w:space="0" w:color="000000"/>
              <w:right w:val="outset" w:sz="6" w:space="0" w:color="000000"/>
            </w:tcBorders>
            <w:vAlign w:val="center"/>
            <w:hideMark/>
          </w:tcPr>
          <w:p w:rsidR="00F64D09" w:rsidRPr="002A10FE" w:rsidRDefault="00F64D09" w:rsidP="005C3DC2">
            <w:pPr>
              <w:spacing w:before="100" w:beforeAutospacing="1" w:after="100" w:afterAutospacing="1" w:line="240" w:lineRule="auto"/>
              <w:ind w:left="-108" w:right="-1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18"/>
                <w:szCs w:val="18"/>
                <w:lang w:eastAsia="ru-RU"/>
              </w:rPr>
              <w:t>от  62 400,00</w:t>
            </w:r>
          </w:p>
          <w:p w:rsidR="00F64D09" w:rsidRPr="002A10FE" w:rsidRDefault="00F64D09" w:rsidP="005C3DC2">
            <w:pPr>
              <w:spacing w:before="100" w:beforeAutospacing="1" w:after="100" w:afterAutospacing="1" w:line="90" w:lineRule="atLeast"/>
              <w:ind w:left="-108" w:right="-1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18"/>
                <w:szCs w:val="18"/>
                <w:lang w:eastAsia="ru-RU"/>
              </w:rPr>
              <w:t>до 63 024,00</w:t>
            </w:r>
          </w:p>
        </w:tc>
        <w:tc>
          <w:tcPr>
            <w:tcW w:w="1603" w:type="dxa"/>
            <w:tcBorders>
              <w:top w:val="outset" w:sz="6" w:space="0" w:color="000000"/>
              <w:left w:val="outset" w:sz="6" w:space="0" w:color="000000"/>
              <w:bottom w:val="outset" w:sz="6" w:space="0" w:color="000000"/>
              <w:right w:val="outset" w:sz="6" w:space="0" w:color="000000"/>
            </w:tcBorders>
            <w:vAlign w:val="center"/>
            <w:hideMark/>
          </w:tcPr>
          <w:p w:rsidR="00F64D09" w:rsidRPr="002A10FE" w:rsidRDefault="00F64D09" w:rsidP="005C3DC2">
            <w:pPr>
              <w:spacing w:before="100" w:beforeAutospacing="1" w:after="100" w:afterAutospacing="1" w:line="240" w:lineRule="auto"/>
              <w:ind w:left="-153" w:right="-108" w:firstLine="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18"/>
                <w:szCs w:val="18"/>
                <w:lang w:eastAsia="ru-RU"/>
              </w:rPr>
              <w:t>от 63 024,00</w:t>
            </w:r>
          </w:p>
          <w:p w:rsidR="00F64D09" w:rsidRPr="002A10FE" w:rsidRDefault="00F64D09" w:rsidP="005C3DC2">
            <w:pPr>
              <w:spacing w:before="100" w:beforeAutospacing="1" w:after="100" w:afterAutospacing="1" w:line="90" w:lineRule="atLeast"/>
              <w:ind w:left="-153" w:right="-108" w:firstLine="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18"/>
                <w:szCs w:val="18"/>
                <w:lang w:eastAsia="ru-RU"/>
              </w:rPr>
              <w:t>до 63 654,24</w:t>
            </w:r>
          </w:p>
        </w:tc>
        <w:tc>
          <w:tcPr>
            <w:tcW w:w="1700" w:type="dxa"/>
            <w:tcBorders>
              <w:top w:val="outset" w:sz="6" w:space="0" w:color="000000"/>
              <w:left w:val="outset" w:sz="6" w:space="0" w:color="000000"/>
              <w:bottom w:val="outset" w:sz="6" w:space="0" w:color="000000"/>
              <w:right w:val="outset" w:sz="6" w:space="0" w:color="000000"/>
            </w:tcBorders>
            <w:vAlign w:val="center"/>
            <w:hideMark/>
          </w:tcPr>
          <w:p w:rsidR="00F64D09" w:rsidRPr="002A10FE" w:rsidRDefault="00F64D09" w:rsidP="005C3DC2">
            <w:pPr>
              <w:spacing w:before="100" w:beforeAutospacing="1" w:after="100" w:afterAutospacing="1" w:line="240" w:lineRule="auto"/>
              <w:ind w:left="-108" w:right="-1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18"/>
                <w:szCs w:val="18"/>
                <w:lang w:eastAsia="ru-RU"/>
              </w:rPr>
              <w:t>от  63 654,24</w:t>
            </w:r>
          </w:p>
          <w:p w:rsidR="00F64D09" w:rsidRPr="002A10FE" w:rsidRDefault="00F64D09" w:rsidP="005C3DC2">
            <w:pPr>
              <w:spacing w:before="100" w:beforeAutospacing="1" w:after="100" w:afterAutospacing="1" w:line="90" w:lineRule="atLeast"/>
              <w:ind w:left="-108" w:right="-1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18"/>
                <w:szCs w:val="18"/>
                <w:lang w:eastAsia="ru-RU"/>
              </w:rPr>
              <w:t>до 64 290,78</w:t>
            </w:r>
          </w:p>
        </w:tc>
        <w:tc>
          <w:tcPr>
            <w:tcW w:w="1574" w:type="dxa"/>
            <w:tcBorders>
              <w:top w:val="outset" w:sz="6" w:space="0" w:color="000000"/>
              <w:left w:val="outset" w:sz="6" w:space="0" w:color="000000"/>
              <w:bottom w:val="outset" w:sz="6" w:space="0" w:color="000000"/>
              <w:right w:val="outset" w:sz="6" w:space="0" w:color="000000"/>
            </w:tcBorders>
            <w:vAlign w:val="center"/>
            <w:hideMark/>
          </w:tcPr>
          <w:p w:rsidR="00F64D09" w:rsidRPr="002A10FE" w:rsidRDefault="00F64D09" w:rsidP="005C3DC2">
            <w:pPr>
              <w:spacing w:before="100" w:beforeAutospacing="1" w:after="100" w:afterAutospacing="1" w:line="240" w:lineRule="auto"/>
              <w:ind w:left="-153" w:right="-108" w:firstLine="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18"/>
                <w:szCs w:val="18"/>
                <w:lang w:eastAsia="ru-RU"/>
              </w:rPr>
              <w:t>от  64 290,78</w:t>
            </w:r>
          </w:p>
          <w:p w:rsidR="00F64D09" w:rsidRPr="002A10FE" w:rsidRDefault="00F64D09" w:rsidP="005C3DC2">
            <w:pPr>
              <w:spacing w:before="100" w:beforeAutospacing="1" w:after="100" w:afterAutospacing="1" w:line="90" w:lineRule="atLeast"/>
              <w:ind w:left="-153" w:right="-108" w:firstLine="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18"/>
                <w:szCs w:val="18"/>
                <w:lang w:eastAsia="ru-RU"/>
              </w:rPr>
              <w:t>до 64 933,69</w:t>
            </w:r>
          </w:p>
        </w:tc>
        <w:tc>
          <w:tcPr>
            <w:tcW w:w="1700" w:type="dxa"/>
            <w:tcBorders>
              <w:top w:val="outset" w:sz="6" w:space="0" w:color="000000"/>
              <w:left w:val="outset" w:sz="6" w:space="0" w:color="000000"/>
              <w:bottom w:val="outset" w:sz="6" w:space="0" w:color="000000"/>
              <w:right w:val="outset" w:sz="6" w:space="0" w:color="000000"/>
            </w:tcBorders>
            <w:vAlign w:val="center"/>
            <w:hideMark/>
          </w:tcPr>
          <w:p w:rsidR="00F64D09" w:rsidRPr="002A10FE" w:rsidRDefault="00F64D09" w:rsidP="005C3DC2">
            <w:pPr>
              <w:spacing w:before="100" w:beforeAutospacing="1" w:after="100" w:afterAutospacing="1" w:line="240" w:lineRule="auto"/>
              <w:ind w:left="-153" w:right="-108" w:firstLine="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18"/>
                <w:szCs w:val="18"/>
                <w:lang w:eastAsia="ru-RU"/>
              </w:rPr>
              <w:t>от  65 583,03</w:t>
            </w:r>
          </w:p>
          <w:p w:rsidR="00F64D09" w:rsidRPr="002A10FE" w:rsidRDefault="00F64D09" w:rsidP="005C3DC2">
            <w:pPr>
              <w:spacing w:before="100" w:beforeAutospacing="1" w:after="100" w:afterAutospacing="1" w:line="90" w:lineRule="atLeast"/>
              <w:ind w:left="-153" w:right="-108" w:firstLine="6"/>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18"/>
                <w:szCs w:val="18"/>
                <w:lang w:eastAsia="ru-RU"/>
              </w:rPr>
              <w:t>и более</w:t>
            </w:r>
          </w:p>
        </w:tc>
      </w:tr>
      <w:tr w:rsidR="002A10FE" w:rsidRPr="002A10FE" w:rsidTr="005C3DC2">
        <w:trPr>
          <w:trHeight w:val="90"/>
          <w:tblCellSpacing w:w="0" w:type="dxa"/>
        </w:trPr>
        <w:tc>
          <w:tcPr>
            <w:tcW w:w="404" w:type="dxa"/>
            <w:tcBorders>
              <w:top w:val="outset" w:sz="6" w:space="0" w:color="000000"/>
              <w:left w:val="outset" w:sz="6" w:space="0" w:color="000000"/>
              <w:bottom w:val="outset" w:sz="6" w:space="0" w:color="000000"/>
              <w:right w:val="outset" w:sz="6" w:space="0" w:color="000000"/>
            </w:tcBorders>
            <w:vAlign w:val="center"/>
            <w:hideMark/>
          </w:tcPr>
          <w:p w:rsidR="002A10FE" w:rsidRPr="002A10FE" w:rsidRDefault="0036373F" w:rsidP="002A10FE">
            <w:pPr>
              <w:spacing w:before="100" w:beforeAutospacing="1" w:after="100" w:afterAutospacing="1" w:line="90" w:lineRule="atLeast"/>
              <w:ind w:left="-533" w:right="-108" w:firstLine="43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18"/>
                <w:szCs w:val="18"/>
                <w:lang w:eastAsia="ru-RU"/>
              </w:rPr>
              <w:t>5</w:t>
            </w:r>
          </w:p>
        </w:tc>
        <w:tc>
          <w:tcPr>
            <w:tcW w:w="1203" w:type="dxa"/>
            <w:tcBorders>
              <w:top w:val="outset" w:sz="6" w:space="0" w:color="000000"/>
              <w:left w:val="outset" w:sz="6" w:space="0" w:color="000000"/>
              <w:bottom w:val="outset" w:sz="6" w:space="0" w:color="000000"/>
              <w:right w:val="outset" w:sz="6" w:space="0" w:color="000000"/>
            </w:tcBorders>
            <w:vAlign w:val="center"/>
            <w:hideMark/>
          </w:tcPr>
          <w:p w:rsidR="002A10FE" w:rsidRPr="00747257" w:rsidRDefault="00747257" w:rsidP="002A10FE">
            <w:pPr>
              <w:spacing w:before="100" w:beforeAutospacing="1" w:after="100" w:afterAutospacing="1" w:line="90" w:lineRule="atLeast"/>
              <w:ind w:left="-108" w:right="-108"/>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25 704</w:t>
            </w:r>
            <w:r w:rsidRPr="00747257">
              <w:rPr>
                <w:rFonts w:ascii="Times New Roman" w:eastAsia="Times New Roman" w:hAnsi="Times New Roman" w:cs="Times New Roman"/>
                <w:color w:val="000000"/>
                <w:sz w:val="20"/>
                <w:szCs w:val="20"/>
                <w:lang w:eastAsia="ru-RU"/>
              </w:rPr>
              <w:t>,00</w:t>
            </w:r>
          </w:p>
        </w:tc>
        <w:tc>
          <w:tcPr>
            <w:tcW w:w="1632" w:type="dxa"/>
            <w:tcBorders>
              <w:top w:val="outset" w:sz="6" w:space="0" w:color="000000"/>
              <w:left w:val="outset" w:sz="6" w:space="0" w:color="000000"/>
              <w:bottom w:val="outset" w:sz="6" w:space="0" w:color="000000"/>
              <w:right w:val="outset" w:sz="6" w:space="0" w:color="000000"/>
            </w:tcBorders>
            <w:vAlign w:val="center"/>
            <w:hideMark/>
          </w:tcPr>
          <w:p w:rsidR="002A10FE" w:rsidRPr="002A10FE" w:rsidRDefault="00956C7D" w:rsidP="002A10FE">
            <w:pPr>
              <w:spacing w:before="100" w:beforeAutospacing="1" w:after="100" w:afterAutospacing="1" w:line="240" w:lineRule="auto"/>
              <w:ind w:left="-743"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18"/>
                <w:szCs w:val="18"/>
                <w:lang w:eastAsia="ru-RU"/>
              </w:rPr>
              <w:t>от  25 704,00</w:t>
            </w:r>
          </w:p>
          <w:p w:rsidR="002A10FE" w:rsidRPr="002A10FE" w:rsidRDefault="002B32EF" w:rsidP="002A10FE">
            <w:pPr>
              <w:spacing w:before="100" w:beforeAutospacing="1" w:after="100" w:afterAutospacing="1" w:line="90" w:lineRule="atLeast"/>
              <w:ind w:left="-743"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18"/>
                <w:szCs w:val="18"/>
                <w:lang w:eastAsia="ru-RU"/>
              </w:rPr>
              <w:t>до  25 961,04</w:t>
            </w:r>
          </w:p>
        </w:tc>
        <w:tc>
          <w:tcPr>
            <w:tcW w:w="1603" w:type="dxa"/>
            <w:tcBorders>
              <w:top w:val="outset" w:sz="6" w:space="0" w:color="000000"/>
              <w:left w:val="outset" w:sz="6" w:space="0" w:color="000000"/>
              <w:bottom w:val="outset" w:sz="6" w:space="0" w:color="000000"/>
              <w:right w:val="outset" w:sz="6" w:space="0" w:color="000000"/>
            </w:tcBorders>
            <w:vAlign w:val="center"/>
            <w:hideMark/>
          </w:tcPr>
          <w:p w:rsidR="002A10FE" w:rsidRPr="002A10FE" w:rsidRDefault="002B32EF" w:rsidP="002A10FE">
            <w:pPr>
              <w:spacing w:before="100" w:beforeAutospacing="1" w:after="100" w:afterAutospacing="1" w:line="240" w:lineRule="auto"/>
              <w:ind w:left="-153" w:right="-108" w:firstLine="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18"/>
                <w:szCs w:val="18"/>
                <w:lang w:eastAsia="ru-RU"/>
              </w:rPr>
              <w:t xml:space="preserve">От 25 961,04 </w:t>
            </w:r>
          </w:p>
          <w:p w:rsidR="002A10FE" w:rsidRPr="002A10FE" w:rsidRDefault="002B32EF" w:rsidP="002A10FE">
            <w:pPr>
              <w:spacing w:before="100" w:beforeAutospacing="1" w:after="100" w:afterAutospacing="1" w:line="90" w:lineRule="atLeast"/>
              <w:ind w:left="-153" w:right="-108" w:firstLine="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18"/>
                <w:szCs w:val="18"/>
                <w:lang w:eastAsia="ru-RU"/>
              </w:rPr>
              <w:t>до 26 220,65</w:t>
            </w:r>
          </w:p>
        </w:tc>
        <w:tc>
          <w:tcPr>
            <w:tcW w:w="1700" w:type="dxa"/>
            <w:tcBorders>
              <w:top w:val="outset" w:sz="6" w:space="0" w:color="000000"/>
              <w:left w:val="outset" w:sz="6" w:space="0" w:color="000000"/>
              <w:bottom w:val="outset" w:sz="6" w:space="0" w:color="000000"/>
              <w:right w:val="outset" w:sz="6" w:space="0" w:color="000000"/>
            </w:tcBorders>
            <w:vAlign w:val="center"/>
            <w:hideMark/>
          </w:tcPr>
          <w:p w:rsidR="002A10FE" w:rsidRPr="002A10FE" w:rsidRDefault="002B32EF" w:rsidP="002A10FE">
            <w:pPr>
              <w:spacing w:before="100" w:beforeAutospacing="1" w:after="100" w:afterAutospacing="1" w:line="240" w:lineRule="auto"/>
              <w:ind w:left="-108" w:right="-1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18"/>
                <w:szCs w:val="18"/>
                <w:lang w:eastAsia="ru-RU"/>
              </w:rPr>
              <w:t>от 26 220,65</w:t>
            </w:r>
          </w:p>
          <w:p w:rsidR="002A10FE" w:rsidRPr="002A10FE" w:rsidRDefault="002B32EF" w:rsidP="002A10FE">
            <w:pPr>
              <w:spacing w:before="100" w:beforeAutospacing="1" w:after="100" w:afterAutospacing="1" w:line="90" w:lineRule="atLeast"/>
              <w:ind w:left="-108" w:right="-1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18"/>
                <w:szCs w:val="18"/>
                <w:lang w:eastAsia="ru-RU"/>
              </w:rPr>
              <w:t>до 26 482,86</w:t>
            </w:r>
          </w:p>
        </w:tc>
        <w:tc>
          <w:tcPr>
            <w:tcW w:w="1574" w:type="dxa"/>
            <w:tcBorders>
              <w:top w:val="outset" w:sz="6" w:space="0" w:color="000000"/>
              <w:left w:val="outset" w:sz="6" w:space="0" w:color="000000"/>
              <w:bottom w:val="outset" w:sz="6" w:space="0" w:color="000000"/>
              <w:right w:val="outset" w:sz="6" w:space="0" w:color="000000"/>
            </w:tcBorders>
            <w:vAlign w:val="center"/>
            <w:hideMark/>
          </w:tcPr>
          <w:p w:rsidR="002A10FE" w:rsidRPr="002A10FE" w:rsidRDefault="002B32EF" w:rsidP="002A10FE">
            <w:pPr>
              <w:spacing w:before="100" w:beforeAutospacing="1" w:after="100" w:afterAutospacing="1" w:line="240" w:lineRule="auto"/>
              <w:ind w:left="-153" w:right="-108" w:firstLine="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18"/>
                <w:szCs w:val="18"/>
                <w:lang w:eastAsia="ru-RU"/>
              </w:rPr>
              <w:t>от 26 482,86</w:t>
            </w:r>
          </w:p>
          <w:p w:rsidR="002A10FE" w:rsidRPr="002A10FE" w:rsidRDefault="002B32EF" w:rsidP="002A10FE">
            <w:pPr>
              <w:spacing w:before="100" w:beforeAutospacing="1" w:after="100" w:afterAutospacing="1" w:line="90" w:lineRule="atLeast"/>
              <w:ind w:left="-153" w:right="-108" w:firstLine="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18"/>
                <w:szCs w:val="18"/>
                <w:lang w:eastAsia="ru-RU"/>
              </w:rPr>
              <w:t>до  26 747,69</w:t>
            </w:r>
          </w:p>
        </w:tc>
        <w:tc>
          <w:tcPr>
            <w:tcW w:w="1700" w:type="dxa"/>
            <w:tcBorders>
              <w:top w:val="outset" w:sz="6" w:space="0" w:color="000000"/>
              <w:left w:val="outset" w:sz="6" w:space="0" w:color="000000"/>
              <w:bottom w:val="outset" w:sz="6" w:space="0" w:color="000000"/>
              <w:right w:val="outset" w:sz="6" w:space="0" w:color="000000"/>
            </w:tcBorders>
            <w:vAlign w:val="center"/>
            <w:hideMark/>
          </w:tcPr>
          <w:p w:rsidR="002A10FE" w:rsidRPr="002A10FE" w:rsidRDefault="002B32EF" w:rsidP="002A10FE">
            <w:pPr>
              <w:spacing w:before="100" w:beforeAutospacing="1" w:after="100" w:afterAutospacing="1" w:line="240" w:lineRule="auto"/>
              <w:ind w:left="-153" w:right="-108" w:firstLine="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18"/>
                <w:szCs w:val="18"/>
                <w:lang w:eastAsia="ru-RU"/>
              </w:rPr>
              <w:t>от  26747,69</w:t>
            </w:r>
          </w:p>
          <w:p w:rsidR="002A10FE" w:rsidRPr="002A10FE" w:rsidRDefault="002A10FE" w:rsidP="002A10FE">
            <w:pPr>
              <w:spacing w:before="100" w:beforeAutospacing="1" w:after="100" w:afterAutospacing="1" w:line="90" w:lineRule="atLeast"/>
              <w:ind w:left="-153" w:right="-108" w:firstLine="6"/>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18"/>
                <w:szCs w:val="18"/>
                <w:lang w:eastAsia="ru-RU"/>
              </w:rPr>
              <w:t>и более</w:t>
            </w:r>
          </w:p>
        </w:tc>
      </w:tr>
      <w:tr w:rsidR="00E82521" w:rsidRPr="002A10FE" w:rsidTr="005C3DC2">
        <w:trPr>
          <w:trHeight w:val="90"/>
          <w:tblCellSpacing w:w="0" w:type="dxa"/>
        </w:trPr>
        <w:tc>
          <w:tcPr>
            <w:tcW w:w="404" w:type="dxa"/>
            <w:tcBorders>
              <w:top w:val="outset" w:sz="6" w:space="0" w:color="000000"/>
              <w:left w:val="outset" w:sz="6" w:space="0" w:color="000000"/>
              <w:bottom w:val="outset" w:sz="6" w:space="0" w:color="000000"/>
              <w:right w:val="outset" w:sz="6" w:space="0" w:color="000000"/>
            </w:tcBorders>
            <w:vAlign w:val="center"/>
            <w:hideMark/>
          </w:tcPr>
          <w:p w:rsidR="00E82521" w:rsidRPr="002A10FE" w:rsidRDefault="0036373F" w:rsidP="002A10FE">
            <w:pPr>
              <w:spacing w:before="100" w:beforeAutospacing="1" w:after="100" w:afterAutospacing="1" w:line="90" w:lineRule="atLeast"/>
              <w:ind w:left="-533" w:right="-108" w:firstLine="43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18"/>
                <w:szCs w:val="18"/>
                <w:lang w:eastAsia="ru-RU"/>
              </w:rPr>
              <w:t>6</w:t>
            </w:r>
          </w:p>
        </w:tc>
        <w:tc>
          <w:tcPr>
            <w:tcW w:w="1203" w:type="dxa"/>
            <w:tcBorders>
              <w:top w:val="outset" w:sz="6" w:space="0" w:color="000000"/>
              <w:left w:val="outset" w:sz="6" w:space="0" w:color="000000"/>
              <w:bottom w:val="outset" w:sz="6" w:space="0" w:color="000000"/>
              <w:right w:val="outset" w:sz="6" w:space="0" w:color="000000"/>
            </w:tcBorders>
            <w:vAlign w:val="center"/>
            <w:hideMark/>
          </w:tcPr>
          <w:p w:rsidR="00E82521" w:rsidRPr="00747257" w:rsidRDefault="00E82521" w:rsidP="002A10FE">
            <w:pPr>
              <w:spacing w:before="100" w:beforeAutospacing="1" w:after="100" w:afterAutospacing="1" w:line="90" w:lineRule="atLeast"/>
              <w:ind w:left="-108" w:right="-108"/>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25 704</w:t>
            </w:r>
            <w:r w:rsidRPr="00747257">
              <w:rPr>
                <w:rFonts w:ascii="Times New Roman" w:eastAsia="Times New Roman" w:hAnsi="Times New Roman" w:cs="Times New Roman"/>
                <w:color w:val="000000"/>
                <w:sz w:val="20"/>
                <w:szCs w:val="20"/>
                <w:lang w:eastAsia="ru-RU"/>
              </w:rPr>
              <w:t>,00</w:t>
            </w:r>
          </w:p>
        </w:tc>
        <w:tc>
          <w:tcPr>
            <w:tcW w:w="1632" w:type="dxa"/>
            <w:tcBorders>
              <w:top w:val="outset" w:sz="6" w:space="0" w:color="000000"/>
              <w:left w:val="outset" w:sz="6" w:space="0" w:color="000000"/>
              <w:bottom w:val="outset" w:sz="6" w:space="0" w:color="000000"/>
              <w:right w:val="outset" w:sz="6" w:space="0" w:color="000000"/>
            </w:tcBorders>
            <w:vAlign w:val="center"/>
            <w:hideMark/>
          </w:tcPr>
          <w:p w:rsidR="00E82521" w:rsidRPr="002A10FE" w:rsidRDefault="00E82521" w:rsidP="005C3DC2">
            <w:pPr>
              <w:spacing w:before="100" w:beforeAutospacing="1" w:after="100" w:afterAutospacing="1" w:line="240" w:lineRule="auto"/>
              <w:ind w:left="-743"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18"/>
                <w:szCs w:val="18"/>
                <w:lang w:eastAsia="ru-RU"/>
              </w:rPr>
              <w:t>от  25 704,00</w:t>
            </w:r>
          </w:p>
          <w:p w:rsidR="00E82521" w:rsidRPr="002A10FE" w:rsidRDefault="00E82521" w:rsidP="005C3DC2">
            <w:pPr>
              <w:spacing w:before="100" w:beforeAutospacing="1" w:after="100" w:afterAutospacing="1" w:line="90" w:lineRule="atLeast"/>
              <w:ind w:left="-743"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18"/>
                <w:szCs w:val="18"/>
                <w:lang w:eastAsia="ru-RU"/>
              </w:rPr>
              <w:t>до  25 961,04</w:t>
            </w:r>
          </w:p>
        </w:tc>
        <w:tc>
          <w:tcPr>
            <w:tcW w:w="1603" w:type="dxa"/>
            <w:tcBorders>
              <w:top w:val="outset" w:sz="6" w:space="0" w:color="000000"/>
              <w:left w:val="outset" w:sz="6" w:space="0" w:color="000000"/>
              <w:bottom w:val="outset" w:sz="6" w:space="0" w:color="000000"/>
              <w:right w:val="outset" w:sz="6" w:space="0" w:color="000000"/>
            </w:tcBorders>
            <w:vAlign w:val="center"/>
            <w:hideMark/>
          </w:tcPr>
          <w:p w:rsidR="00E82521" w:rsidRPr="002A10FE" w:rsidRDefault="00E82521" w:rsidP="005C3DC2">
            <w:pPr>
              <w:spacing w:before="100" w:beforeAutospacing="1" w:after="100" w:afterAutospacing="1" w:line="240" w:lineRule="auto"/>
              <w:ind w:left="-153" w:right="-108" w:firstLine="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18"/>
                <w:szCs w:val="18"/>
                <w:lang w:eastAsia="ru-RU"/>
              </w:rPr>
              <w:t xml:space="preserve">От 25 961,04 </w:t>
            </w:r>
          </w:p>
          <w:p w:rsidR="00E82521" w:rsidRPr="002A10FE" w:rsidRDefault="00E82521" w:rsidP="005C3DC2">
            <w:pPr>
              <w:spacing w:before="100" w:beforeAutospacing="1" w:after="100" w:afterAutospacing="1" w:line="90" w:lineRule="atLeast"/>
              <w:ind w:left="-153" w:right="-108" w:firstLine="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18"/>
                <w:szCs w:val="18"/>
                <w:lang w:eastAsia="ru-RU"/>
              </w:rPr>
              <w:t>до 26 220,65</w:t>
            </w:r>
          </w:p>
        </w:tc>
        <w:tc>
          <w:tcPr>
            <w:tcW w:w="1700" w:type="dxa"/>
            <w:tcBorders>
              <w:top w:val="outset" w:sz="6" w:space="0" w:color="000000"/>
              <w:left w:val="outset" w:sz="6" w:space="0" w:color="000000"/>
              <w:bottom w:val="outset" w:sz="6" w:space="0" w:color="000000"/>
              <w:right w:val="outset" w:sz="6" w:space="0" w:color="000000"/>
            </w:tcBorders>
            <w:vAlign w:val="center"/>
            <w:hideMark/>
          </w:tcPr>
          <w:p w:rsidR="00E82521" w:rsidRPr="002A10FE" w:rsidRDefault="00E82521" w:rsidP="005C3DC2">
            <w:pPr>
              <w:spacing w:before="100" w:beforeAutospacing="1" w:after="100" w:afterAutospacing="1" w:line="240" w:lineRule="auto"/>
              <w:ind w:left="-108" w:right="-1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18"/>
                <w:szCs w:val="18"/>
                <w:lang w:eastAsia="ru-RU"/>
              </w:rPr>
              <w:t>от 26 220,65</w:t>
            </w:r>
          </w:p>
          <w:p w:rsidR="00E82521" w:rsidRPr="002A10FE" w:rsidRDefault="00E82521" w:rsidP="005C3DC2">
            <w:pPr>
              <w:spacing w:before="100" w:beforeAutospacing="1" w:after="100" w:afterAutospacing="1" w:line="90" w:lineRule="atLeast"/>
              <w:ind w:left="-108" w:right="-1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18"/>
                <w:szCs w:val="18"/>
                <w:lang w:eastAsia="ru-RU"/>
              </w:rPr>
              <w:t>до 26 482,86</w:t>
            </w:r>
          </w:p>
        </w:tc>
        <w:tc>
          <w:tcPr>
            <w:tcW w:w="1574" w:type="dxa"/>
            <w:tcBorders>
              <w:top w:val="outset" w:sz="6" w:space="0" w:color="000000"/>
              <w:left w:val="outset" w:sz="6" w:space="0" w:color="000000"/>
              <w:bottom w:val="outset" w:sz="6" w:space="0" w:color="000000"/>
              <w:right w:val="outset" w:sz="6" w:space="0" w:color="000000"/>
            </w:tcBorders>
            <w:vAlign w:val="center"/>
            <w:hideMark/>
          </w:tcPr>
          <w:p w:rsidR="00E82521" w:rsidRPr="002A10FE" w:rsidRDefault="00E82521" w:rsidP="005C3DC2">
            <w:pPr>
              <w:spacing w:before="100" w:beforeAutospacing="1" w:after="100" w:afterAutospacing="1" w:line="240" w:lineRule="auto"/>
              <w:ind w:left="-153" w:right="-108" w:firstLine="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18"/>
                <w:szCs w:val="18"/>
                <w:lang w:eastAsia="ru-RU"/>
              </w:rPr>
              <w:t>от 26 482,86</w:t>
            </w:r>
          </w:p>
          <w:p w:rsidR="00E82521" w:rsidRPr="002A10FE" w:rsidRDefault="00E82521" w:rsidP="005C3DC2">
            <w:pPr>
              <w:spacing w:before="100" w:beforeAutospacing="1" w:after="100" w:afterAutospacing="1" w:line="90" w:lineRule="atLeast"/>
              <w:ind w:left="-153" w:right="-108" w:firstLine="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18"/>
                <w:szCs w:val="18"/>
                <w:lang w:eastAsia="ru-RU"/>
              </w:rPr>
              <w:t>до  26 747,69</w:t>
            </w:r>
          </w:p>
        </w:tc>
        <w:tc>
          <w:tcPr>
            <w:tcW w:w="1700" w:type="dxa"/>
            <w:tcBorders>
              <w:top w:val="outset" w:sz="6" w:space="0" w:color="000000"/>
              <w:left w:val="outset" w:sz="6" w:space="0" w:color="000000"/>
              <w:bottom w:val="outset" w:sz="6" w:space="0" w:color="000000"/>
              <w:right w:val="outset" w:sz="6" w:space="0" w:color="000000"/>
            </w:tcBorders>
            <w:vAlign w:val="center"/>
            <w:hideMark/>
          </w:tcPr>
          <w:p w:rsidR="00E82521" w:rsidRPr="002A10FE" w:rsidRDefault="00E82521" w:rsidP="005C3DC2">
            <w:pPr>
              <w:spacing w:before="100" w:beforeAutospacing="1" w:after="100" w:afterAutospacing="1" w:line="240" w:lineRule="auto"/>
              <w:ind w:left="-153" w:right="-108" w:firstLine="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18"/>
                <w:szCs w:val="18"/>
                <w:lang w:eastAsia="ru-RU"/>
              </w:rPr>
              <w:t>от  26 747,69</w:t>
            </w:r>
          </w:p>
          <w:p w:rsidR="00E82521" w:rsidRPr="002A10FE" w:rsidRDefault="00E82521" w:rsidP="005C3DC2">
            <w:pPr>
              <w:spacing w:before="100" w:beforeAutospacing="1" w:after="100" w:afterAutospacing="1" w:line="90" w:lineRule="atLeast"/>
              <w:ind w:left="-153" w:right="-108" w:firstLine="6"/>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18"/>
                <w:szCs w:val="18"/>
                <w:lang w:eastAsia="ru-RU"/>
              </w:rPr>
              <w:t>и более</w:t>
            </w:r>
          </w:p>
        </w:tc>
      </w:tr>
      <w:tr w:rsidR="00885DC5" w:rsidRPr="002A10FE" w:rsidTr="005C3DC2">
        <w:trPr>
          <w:trHeight w:val="90"/>
          <w:tblCellSpacing w:w="0" w:type="dxa"/>
        </w:trPr>
        <w:tc>
          <w:tcPr>
            <w:tcW w:w="404" w:type="dxa"/>
            <w:tcBorders>
              <w:top w:val="outset" w:sz="6" w:space="0" w:color="000000"/>
              <w:left w:val="outset" w:sz="6" w:space="0" w:color="000000"/>
              <w:bottom w:val="outset" w:sz="6" w:space="0" w:color="000000"/>
              <w:right w:val="outset" w:sz="6" w:space="0" w:color="000000"/>
            </w:tcBorders>
            <w:vAlign w:val="center"/>
            <w:hideMark/>
          </w:tcPr>
          <w:p w:rsidR="00885DC5" w:rsidRPr="002A10FE" w:rsidRDefault="0036373F" w:rsidP="002A10FE">
            <w:pPr>
              <w:spacing w:before="100" w:beforeAutospacing="1" w:after="100" w:afterAutospacing="1" w:line="90" w:lineRule="atLeast"/>
              <w:ind w:left="-533" w:right="-108" w:firstLine="43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18"/>
                <w:szCs w:val="18"/>
                <w:lang w:eastAsia="ru-RU"/>
              </w:rPr>
              <w:t>7</w:t>
            </w:r>
          </w:p>
        </w:tc>
        <w:tc>
          <w:tcPr>
            <w:tcW w:w="1203" w:type="dxa"/>
            <w:tcBorders>
              <w:top w:val="outset" w:sz="6" w:space="0" w:color="000000"/>
              <w:left w:val="outset" w:sz="6" w:space="0" w:color="000000"/>
              <w:bottom w:val="outset" w:sz="6" w:space="0" w:color="000000"/>
              <w:right w:val="outset" w:sz="6" w:space="0" w:color="000000"/>
            </w:tcBorders>
            <w:vAlign w:val="center"/>
            <w:hideMark/>
          </w:tcPr>
          <w:p w:rsidR="00885DC5" w:rsidRPr="002A10FE" w:rsidRDefault="00885DC5" w:rsidP="002A10FE">
            <w:pPr>
              <w:spacing w:before="100" w:beforeAutospacing="1" w:after="100" w:afterAutospacing="1" w:line="90" w:lineRule="atLeast"/>
              <w:ind w:left="-108" w:right="-1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18"/>
                <w:szCs w:val="18"/>
                <w:lang w:eastAsia="ru-RU"/>
              </w:rPr>
              <w:t>151 200,00</w:t>
            </w:r>
          </w:p>
        </w:tc>
        <w:tc>
          <w:tcPr>
            <w:tcW w:w="1632" w:type="dxa"/>
            <w:tcBorders>
              <w:top w:val="outset" w:sz="6" w:space="0" w:color="000000"/>
              <w:left w:val="outset" w:sz="6" w:space="0" w:color="000000"/>
              <w:bottom w:val="outset" w:sz="6" w:space="0" w:color="000000"/>
              <w:right w:val="outset" w:sz="6" w:space="0" w:color="000000"/>
            </w:tcBorders>
            <w:vAlign w:val="center"/>
            <w:hideMark/>
          </w:tcPr>
          <w:p w:rsidR="00885DC5" w:rsidRPr="002A10FE" w:rsidRDefault="00885DC5" w:rsidP="005C3DC2">
            <w:pPr>
              <w:spacing w:before="100" w:beforeAutospacing="1" w:after="100" w:afterAutospacing="1" w:line="240" w:lineRule="auto"/>
              <w:ind w:left="-108" w:right="-108"/>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18"/>
                <w:szCs w:val="18"/>
                <w:lang w:eastAsia="ru-RU"/>
              </w:rPr>
              <w:t xml:space="preserve">от </w:t>
            </w:r>
            <w:r>
              <w:rPr>
                <w:rFonts w:ascii="Times New Roman" w:eastAsia="Times New Roman" w:hAnsi="Times New Roman" w:cs="Times New Roman"/>
                <w:color w:val="000000"/>
                <w:sz w:val="18"/>
                <w:szCs w:val="18"/>
                <w:lang w:eastAsia="ru-RU"/>
              </w:rPr>
              <w:t>151 200,00</w:t>
            </w:r>
          </w:p>
          <w:p w:rsidR="00885DC5" w:rsidRPr="002A10FE" w:rsidRDefault="00885DC5" w:rsidP="005C3DC2">
            <w:pPr>
              <w:spacing w:before="100" w:beforeAutospacing="1" w:after="100" w:afterAutospacing="1" w:line="90" w:lineRule="atLeast"/>
              <w:ind w:left="-108" w:right="-1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18"/>
                <w:szCs w:val="18"/>
                <w:lang w:eastAsia="ru-RU"/>
              </w:rPr>
              <w:t>до 152 712,00</w:t>
            </w:r>
          </w:p>
        </w:tc>
        <w:tc>
          <w:tcPr>
            <w:tcW w:w="1603" w:type="dxa"/>
            <w:tcBorders>
              <w:top w:val="outset" w:sz="6" w:space="0" w:color="000000"/>
              <w:left w:val="outset" w:sz="6" w:space="0" w:color="000000"/>
              <w:bottom w:val="outset" w:sz="6" w:space="0" w:color="000000"/>
              <w:right w:val="outset" w:sz="6" w:space="0" w:color="000000"/>
            </w:tcBorders>
            <w:vAlign w:val="center"/>
            <w:hideMark/>
          </w:tcPr>
          <w:p w:rsidR="00885DC5" w:rsidRPr="002A10FE" w:rsidRDefault="00885DC5" w:rsidP="005C3DC2">
            <w:pPr>
              <w:spacing w:before="100" w:beforeAutospacing="1" w:after="100" w:afterAutospacing="1" w:line="240" w:lineRule="auto"/>
              <w:ind w:left="-108" w:right="-1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18"/>
                <w:szCs w:val="18"/>
                <w:lang w:eastAsia="ru-RU"/>
              </w:rPr>
              <w:t>от  152 712,00</w:t>
            </w:r>
          </w:p>
          <w:p w:rsidR="00885DC5" w:rsidRPr="002A10FE" w:rsidRDefault="00885DC5" w:rsidP="005C3DC2">
            <w:pPr>
              <w:spacing w:before="100" w:beforeAutospacing="1" w:after="100" w:afterAutospacing="1" w:line="90" w:lineRule="atLeast"/>
              <w:ind w:left="-108" w:right="-1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18"/>
                <w:szCs w:val="18"/>
                <w:lang w:eastAsia="ru-RU"/>
              </w:rPr>
              <w:t>до  154 239,12</w:t>
            </w:r>
          </w:p>
        </w:tc>
        <w:tc>
          <w:tcPr>
            <w:tcW w:w="1700" w:type="dxa"/>
            <w:tcBorders>
              <w:top w:val="outset" w:sz="6" w:space="0" w:color="000000"/>
              <w:left w:val="outset" w:sz="6" w:space="0" w:color="000000"/>
              <w:bottom w:val="outset" w:sz="6" w:space="0" w:color="000000"/>
              <w:right w:val="outset" w:sz="6" w:space="0" w:color="000000"/>
            </w:tcBorders>
            <w:vAlign w:val="center"/>
            <w:hideMark/>
          </w:tcPr>
          <w:p w:rsidR="00885DC5" w:rsidRPr="002A10FE" w:rsidRDefault="00885DC5" w:rsidP="005C3DC2">
            <w:pPr>
              <w:spacing w:before="100" w:beforeAutospacing="1" w:after="100" w:afterAutospacing="1" w:line="240" w:lineRule="auto"/>
              <w:ind w:left="-108" w:right="-1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18"/>
                <w:szCs w:val="18"/>
                <w:lang w:eastAsia="ru-RU"/>
              </w:rPr>
              <w:t>от 154 239,12</w:t>
            </w:r>
          </w:p>
          <w:p w:rsidR="00885DC5" w:rsidRPr="002A10FE" w:rsidRDefault="00885DC5" w:rsidP="005C3DC2">
            <w:pPr>
              <w:spacing w:before="100" w:beforeAutospacing="1" w:after="100" w:afterAutospacing="1" w:line="90" w:lineRule="atLeast"/>
              <w:ind w:left="-108" w:right="-1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18"/>
                <w:szCs w:val="18"/>
                <w:lang w:eastAsia="ru-RU"/>
              </w:rPr>
              <w:t>до 155 781,51</w:t>
            </w:r>
          </w:p>
        </w:tc>
        <w:tc>
          <w:tcPr>
            <w:tcW w:w="1574" w:type="dxa"/>
            <w:tcBorders>
              <w:top w:val="outset" w:sz="6" w:space="0" w:color="000000"/>
              <w:left w:val="outset" w:sz="6" w:space="0" w:color="000000"/>
              <w:bottom w:val="outset" w:sz="6" w:space="0" w:color="000000"/>
              <w:right w:val="outset" w:sz="6" w:space="0" w:color="000000"/>
            </w:tcBorders>
            <w:vAlign w:val="center"/>
            <w:hideMark/>
          </w:tcPr>
          <w:p w:rsidR="00885DC5" w:rsidRPr="002A10FE" w:rsidRDefault="00885DC5" w:rsidP="005C3DC2">
            <w:pPr>
              <w:spacing w:before="100" w:beforeAutospacing="1" w:after="100" w:afterAutospacing="1" w:line="240" w:lineRule="auto"/>
              <w:ind w:left="-108" w:right="-1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18"/>
                <w:szCs w:val="18"/>
                <w:lang w:eastAsia="ru-RU"/>
              </w:rPr>
              <w:t>От 155 781,51</w:t>
            </w:r>
          </w:p>
          <w:p w:rsidR="00885DC5" w:rsidRPr="002A10FE" w:rsidRDefault="00885DC5" w:rsidP="005C3DC2">
            <w:pPr>
              <w:spacing w:before="100" w:beforeAutospacing="1" w:after="100" w:afterAutospacing="1" w:line="90" w:lineRule="atLeast"/>
              <w:ind w:left="-108" w:right="-108"/>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18"/>
                <w:szCs w:val="18"/>
                <w:lang w:eastAsia="ru-RU"/>
              </w:rPr>
              <w:t>до</w:t>
            </w:r>
            <w:r>
              <w:rPr>
                <w:rFonts w:ascii="Times New Roman" w:eastAsia="Times New Roman" w:hAnsi="Times New Roman" w:cs="Times New Roman"/>
                <w:color w:val="000000"/>
                <w:sz w:val="18"/>
                <w:szCs w:val="18"/>
                <w:lang w:eastAsia="ru-RU"/>
              </w:rPr>
              <w:t xml:space="preserve">  157 339,32</w:t>
            </w:r>
          </w:p>
        </w:tc>
        <w:tc>
          <w:tcPr>
            <w:tcW w:w="1700" w:type="dxa"/>
            <w:tcBorders>
              <w:top w:val="outset" w:sz="6" w:space="0" w:color="000000"/>
              <w:left w:val="outset" w:sz="6" w:space="0" w:color="000000"/>
              <w:bottom w:val="outset" w:sz="6" w:space="0" w:color="000000"/>
              <w:right w:val="outset" w:sz="6" w:space="0" w:color="000000"/>
            </w:tcBorders>
            <w:vAlign w:val="center"/>
            <w:hideMark/>
          </w:tcPr>
          <w:p w:rsidR="00885DC5" w:rsidRPr="002A10FE" w:rsidRDefault="00885DC5" w:rsidP="005C3DC2">
            <w:pPr>
              <w:spacing w:before="100" w:beforeAutospacing="1" w:after="100" w:afterAutospacing="1" w:line="240" w:lineRule="auto"/>
              <w:ind w:left="-108" w:right="-1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18"/>
                <w:szCs w:val="18"/>
                <w:lang w:eastAsia="ru-RU"/>
              </w:rPr>
              <w:t>от 157 339,32</w:t>
            </w:r>
          </w:p>
          <w:p w:rsidR="00885DC5" w:rsidRPr="002A10FE" w:rsidRDefault="00885DC5" w:rsidP="005C3DC2">
            <w:pPr>
              <w:spacing w:before="100" w:beforeAutospacing="1" w:after="100" w:afterAutospacing="1" w:line="90" w:lineRule="atLeast"/>
              <w:ind w:left="-108" w:right="-108"/>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18"/>
                <w:szCs w:val="18"/>
                <w:lang w:eastAsia="ru-RU"/>
              </w:rPr>
              <w:t>и более</w:t>
            </w:r>
          </w:p>
        </w:tc>
      </w:tr>
      <w:tr w:rsidR="00F64D09" w:rsidRPr="002A10FE" w:rsidTr="005C3DC2">
        <w:trPr>
          <w:trHeight w:val="90"/>
          <w:tblCellSpacing w:w="0" w:type="dxa"/>
        </w:trPr>
        <w:tc>
          <w:tcPr>
            <w:tcW w:w="404" w:type="dxa"/>
            <w:tcBorders>
              <w:top w:val="outset" w:sz="6" w:space="0" w:color="000000"/>
              <w:left w:val="outset" w:sz="6" w:space="0" w:color="000000"/>
              <w:bottom w:val="outset" w:sz="6" w:space="0" w:color="000000"/>
              <w:right w:val="outset" w:sz="6" w:space="0" w:color="000000"/>
            </w:tcBorders>
            <w:vAlign w:val="center"/>
            <w:hideMark/>
          </w:tcPr>
          <w:p w:rsidR="00F64D09" w:rsidRPr="002A10FE" w:rsidRDefault="0036373F" w:rsidP="002A10FE">
            <w:pPr>
              <w:spacing w:before="100" w:beforeAutospacing="1" w:after="100" w:afterAutospacing="1" w:line="90" w:lineRule="atLeast"/>
              <w:ind w:left="-533" w:right="-108" w:firstLine="43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18"/>
                <w:szCs w:val="18"/>
                <w:lang w:eastAsia="ru-RU"/>
              </w:rPr>
              <w:t>8</w:t>
            </w:r>
          </w:p>
        </w:tc>
        <w:tc>
          <w:tcPr>
            <w:tcW w:w="1203" w:type="dxa"/>
            <w:tcBorders>
              <w:top w:val="outset" w:sz="6" w:space="0" w:color="000000"/>
              <w:left w:val="outset" w:sz="6" w:space="0" w:color="000000"/>
              <w:bottom w:val="outset" w:sz="6" w:space="0" w:color="000000"/>
              <w:right w:val="outset" w:sz="6" w:space="0" w:color="000000"/>
            </w:tcBorders>
            <w:vAlign w:val="center"/>
            <w:hideMark/>
          </w:tcPr>
          <w:p w:rsidR="00F64D09" w:rsidRPr="002A10FE" w:rsidRDefault="00F64D09" w:rsidP="002A10FE">
            <w:pPr>
              <w:spacing w:before="100" w:beforeAutospacing="1" w:after="100" w:afterAutospacing="1" w:line="90" w:lineRule="atLeast"/>
              <w:ind w:left="-108" w:right="-1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18"/>
                <w:szCs w:val="18"/>
                <w:lang w:eastAsia="ru-RU"/>
              </w:rPr>
              <w:t>62 400,00</w:t>
            </w:r>
          </w:p>
        </w:tc>
        <w:tc>
          <w:tcPr>
            <w:tcW w:w="1632" w:type="dxa"/>
            <w:tcBorders>
              <w:top w:val="outset" w:sz="6" w:space="0" w:color="000000"/>
              <w:left w:val="outset" w:sz="6" w:space="0" w:color="000000"/>
              <w:bottom w:val="outset" w:sz="6" w:space="0" w:color="000000"/>
              <w:right w:val="outset" w:sz="6" w:space="0" w:color="000000"/>
            </w:tcBorders>
            <w:vAlign w:val="center"/>
            <w:hideMark/>
          </w:tcPr>
          <w:p w:rsidR="00F64D09" w:rsidRPr="002A10FE" w:rsidRDefault="00F64D09" w:rsidP="005C3DC2">
            <w:pPr>
              <w:spacing w:before="100" w:beforeAutospacing="1" w:after="100" w:afterAutospacing="1" w:line="240" w:lineRule="auto"/>
              <w:ind w:left="-108" w:right="-1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18"/>
                <w:szCs w:val="18"/>
                <w:lang w:eastAsia="ru-RU"/>
              </w:rPr>
              <w:t>от  62 400,00</w:t>
            </w:r>
          </w:p>
          <w:p w:rsidR="00F64D09" w:rsidRPr="002A10FE" w:rsidRDefault="00F64D09" w:rsidP="005C3DC2">
            <w:pPr>
              <w:spacing w:before="100" w:beforeAutospacing="1" w:after="100" w:afterAutospacing="1" w:line="90" w:lineRule="atLeast"/>
              <w:ind w:left="-108" w:right="-1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18"/>
                <w:szCs w:val="18"/>
                <w:lang w:eastAsia="ru-RU"/>
              </w:rPr>
              <w:t>до 63 024,00</w:t>
            </w:r>
          </w:p>
        </w:tc>
        <w:tc>
          <w:tcPr>
            <w:tcW w:w="1603" w:type="dxa"/>
            <w:tcBorders>
              <w:top w:val="outset" w:sz="6" w:space="0" w:color="000000"/>
              <w:left w:val="outset" w:sz="6" w:space="0" w:color="000000"/>
              <w:bottom w:val="outset" w:sz="6" w:space="0" w:color="000000"/>
              <w:right w:val="outset" w:sz="6" w:space="0" w:color="000000"/>
            </w:tcBorders>
            <w:vAlign w:val="center"/>
            <w:hideMark/>
          </w:tcPr>
          <w:p w:rsidR="00F64D09" w:rsidRPr="002A10FE" w:rsidRDefault="00F64D09" w:rsidP="005C3DC2">
            <w:pPr>
              <w:spacing w:before="100" w:beforeAutospacing="1" w:after="100" w:afterAutospacing="1" w:line="240" w:lineRule="auto"/>
              <w:ind w:left="-153" w:right="-108" w:firstLine="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18"/>
                <w:szCs w:val="18"/>
                <w:lang w:eastAsia="ru-RU"/>
              </w:rPr>
              <w:t>от 63 024,00</w:t>
            </w:r>
          </w:p>
          <w:p w:rsidR="00F64D09" w:rsidRPr="002A10FE" w:rsidRDefault="00F64D09" w:rsidP="005C3DC2">
            <w:pPr>
              <w:spacing w:before="100" w:beforeAutospacing="1" w:after="100" w:afterAutospacing="1" w:line="90" w:lineRule="atLeast"/>
              <w:ind w:left="-153" w:right="-108" w:firstLine="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18"/>
                <w:szCs w:val="18"/>
                <w:lang w:eastAsia="ru-RU"/>
              </w:rPr>
              <w:t>до 63 654,24</w:t>
            </w:r>
          </w:p>
        </w:tc>
        <w:tc>
          <w:tcPr>
            <w:tcW w:w="1700" w:type="dxa"/>
            <w:tcBorders>
              <w:top w:val="outset" w:sz="6" w:space="0" w:color="000000"/>
              <w:left w:val="outset" w:sz="6" w:space="0" w:color="000000"/>
              <w:bottom w:val="outset" w:sz="6" w:space="0" w:color="000000"/>
              <w:right w:val="outset" w:sz="6" w:space="0" w:color="000000"/>
            </w:tcBorders>
            <w:vAlign w:val="center"/>
            <w:hideMark/>
          </w:tcPr>
          <w:p w:rsidR="00F64D09" w:rsidRPr="002A10FE" w:rsidRDefault="00F64D09" w:rsidP="005C3DC2">
            <w:pPr>
              <w:spacing w:before="100" w:beforeAutospacing="1" w:after="100" w:afterAutospacing="1" w:line="240" w:lineRule="auto"/>
              <w:ind w:left="-108" w:right="-1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18"/>
                <w:szCs w:val="18"/>
                <w:lang w:eastAsia="ru-RU"/>
              </w:rPr>
              <w:t>от  63 654,24</w:t>
            </w:r>
          </w:p>
          <w:p w:rsidR="00F64D09" w:rsidRPr="002A10FE" w:rsidRDefault="00F64D09" w:rsidP="005C3DC2">
            <w:pPr>
              <w:spacing w:before="100" w:beforeAutospacing="1" w:after="100" w:afterAutospacing="1" w:line="90" w:lineRule="atLeast"/>
              <w:ind w:left="-108" w:right="-1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18"/>
                <w:szCs w:val="18"/>
                <w:lang w:eastAsia="ru-RU"/>
              </w:rPr>
              <w:t>до 64 290,78</w:t>
            </w:r>
          </w:p>
        </w:tc>
        <w:tc>
          <w:tcPr>
            <w:tcW w:w="1574" w:type="dxa"/>
            <w:tcBorders>
              <w:top w:val="outset" w:sz="6" w:space="0" w:color="000000"/>
              <w:left w:val="outset" w:sz="6" w:space="0" w:color="000000"/>
              <w:bottom w:val="outset" w:sz="6" w:space="0" w:color="000000"/>
              <w:right w:val="outset" w:sz="6" w:space="0" w:color="000000"/>
            </w:tcBorders>
            <w:vAlign w:val="center"/>
            <w:hideMark/>
          </w:tcPr>
          <w:p w:rsidR="00F64D09" w:rsidRPr="002A10FE" w:rsidRDefault="00F64D09" w:rsidP="005C3DC2">
            <w:pPr>
              <w:spacing w:before="100" w:beforeAutospacing="1" w:after="100" w:afterAutospacing="1" w:line="240" w:lineRule="auto"/>
              <w:ind w:left="-153" w:right="-108" w:firstLine="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18"/>
                <w:szCs w:val="18"/>
                <w:lang w:eastAsia="ru-RU"/>
              </w:rPr>
              <w:t>от  64 290,78</w:t>
            </w:r>
          </w:p>
          <w:p w:rsidR="00F64D09" w:rsidRPr="002A10FE" w:rsidRDefault="00F64D09" w:rsidP="005C3DC2">
            <w:pPr>
              <w:spacing w:before="100" w:beforeAutospacing="1" w:after="100" w:afterAutospacing="1" w:line="90" w:lineRule="atLeast"/>
              <w:ind w:left="-153" w:right="-108" w:firstLine="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18"/>
                <w:szCs w:val="18"/>
                <w:lang w:eastAsia="ru-RU"/>
              </w:rPr>
              <w:t>до 64 933,69</w:t>
            </w:r>
          </w:p>
        </w:tc>
        <w:tc>
          <w:tcPr>
            <w:tcW w:w="1700" w:type="dxa"/>
            <w:tcBorders>
              <w:top w:val="outset" w:sz="6" w:space="0" w:color="000000"/>
              <w:left w:val="outset" w:sz="6" w:space="0" w:color="000000"/>
              <w:bottom w:val="outset" w:sz="6" w:space="0" w:color="000000"/>
              <w:right w:val="outset" w:sz="6" w:space="0" w:color="000000"/>
            </w:tcBorders>
            <w:vAlign w:val="center"/>
            <w:hideMark/>
          </w:tcPr>
          <w:p w:rsidR="00F64D09" w:rsidRPr="002A10FE" w:rsidRDefault="00F64D09" w:rsidP="005C3DC2">
            <w:pPr>
              <w:spacing w:before="100" w:beforeAutospacing="1" w:after="100" w:afterAutospacing="1" w:line="240" w:lineRule="auto"/>
              <w:ind w:left="-153" w:right="-108" w:firstLine="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18"/>
                <w:szCs w:val="18"/>
                <w:lang w:eastAsia="ru-RU"/>
              </w:rPr>
              <w:t>от  65 583,03</w:t>
            </w:r>
          </w:p>
          <w:p w:rsidR="00F64D09" w:rsidRPr="002A10FE" w:rsidRDefault="00F64D09" w:rsidP="005C3DC2">
            <w:pPr>
              <w:spacing w:before="100" w:beforeAutospacing="1" w:after="100" w:afterAutospacing="1" w:line="90" w:lineRule="atLeast"/>
              <w:ind w:left="-153" w:right="-108" w:firstLine="6"/>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18"/>
                <w:szCs w:val="18"/>
                <w:lang w:eastAsia="ru-RU"/>
              </w:rPr>
              <w:t>и более</w:t>
            </w:r>
          </w:p>
        </w:tc>
      </w:tr>
      <w:tr w:rsidR="002A10FE" w:rsidRPr="002A10FE" w:rsidTr="005C3DC2">
        <w:trPr>
          <w:trHeight w:val="75"/>
          <w:tblCellSpacing w:w="0" w:type="dxa"/>
        </w:trPr>
        <w:tc>
          <w:tcPr>
            <w:tcW w:w="404" w:type="dxa"/>
            <w:tcBorders>
              <w:top w:val="outset" w:sz="6" w:space="0" w:color="000000"/>
              <w:left w:val="outset" w:sz="6" w:space="0" w:color="000000"/>
              <w:bottom w:val="outset" w:sz="6" w:space="0" w:color="000000"/>
              <w:right w:val="outset" w:sz="6" w:space="0" w:color="000000"/>
            </w:tcBorders>
            <w:vAlign w:val="center"/>
            <w:hideMark/>
          </w:tcPr>
          <w:p w:rsidR="002A10FE" w:rsidRPr="002A10FE" w:rsidRDefault="0036373F" w:rsidP="002A10FE">
            <w:pPr>
              <w:spacing w:before="100" w:beforeAutospacing="1" w:after="100" w:afterAutospacing="1" w:line="75" w:lineRule="atLeast"/>
              <w:ind w:left="-533" w:right="-108" w:firstLine="43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18"/>
                <w:szCs w:val="18"/>
                <w:lang w:eastAsia="ru-RU"/>
              </w:rPr>
              <w:t>9</w:t>
            </w:r>
          </w:p>
        </w:tc>
        <w:tc>
          <w:tcPr>
            <w:tcW w:w="1203" w:type="dxa"/>
            <w:tcBorders>
              <w:top w:val="outset" w:sz="6" w:space="0" w:color="000000"/>
              <w:left w:val="outset" w:sz="6" w:space="0" w:color="000000"/>
              <w:bottom w:val="outset" w:sz="6" w:space="0" w:color="000000"/>
              <w:right w:val="outset" w:sz="6" w:space="0" w:color="000000"/>
            </w:tcBorders>
            <w:vAlign w:val="center"/>
            <w:hideMark/>
          </w:tcPr>
          <w:p w:rsidR="002A10FE" w:rsidRPr="002A10FE" w:rsidRDefault="00907D8F" w:rsidP="002A10FE">
            <w:pPr>
              <w:spacing w:before="100" w:beforeAutospacing="1" w:after="100" w:afterAutospacing="1" w:line="75" w:lineRule="atLeast"/>
              <w:ind w:left="-108" w:right="-1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18"/>
                <w:szCs w:val="18"/>
                <w:lang w:eastAsia="ru-RU"/>
              </w:rPr>
              <w:t>24 192,00</w:t>
            </w:r>
          </w:p>
        </w:tc>
        <w:tc>
          <w:tcPr>
            <w:tcW w:w="1632" w:type="dxa"/>
            <w:tcBorders>
              <w:top w:val="outset" w:sz="6" w:space="0" w:color="000000"/>
              <w:left w:val="outset" w:sz="6" w:space="0" w:color="000000"/>
              <w:bottom w:val="outset" w:sz="6" w:space="0" w:color="000000"/>
              <w:right w:val="outset" w:sz="6" w:space="0" w:color="000000"/>
            </w:tcBorders>
            <w:vAlign w:val="center"/>
            <w:hideMark/>
          </w:tcPr>
          <w:p w:rsidR="00334C2B" w:rsidRDefault="00334C2B" w:rsidP="0095687A">
            <w:pPr>
              <w:spacing w:before="100" w:beforeAutospacing="1" w:after="100" w:afterAutospacing="1"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от  24 192,00</w:t>
            </w:r>
          </w:p>
          <w:p w:rsidR="002A10FE" w:rsidRPr="002A10FE" w:rsidRDefault="00E82521" w:rsidP="0095687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18"/>
                <w:szCs w:val="18"/>
                <w:lang w:eastAsia="ru-RU"/>
              </w:rPr>
              <w:t>до 24 433,92</w:t>
            </w:r>
          </w:p>
        </w:tc>
        <w:tc>
          <w:tcPr>
            <w:tcW w:w="1603" w:type="dxa"/>
            <w:tcBorders>
              <w:top w:val="outset" w:sz="6" w:space="0" w:color="000000"/>
              <w:left w:val="outset" w:sz="6" w:space="0" w:color="000000"/>
              <w:bottom w:val="outset" w:sz="6" w:space="0" w:color="000000"/>
              <w:right w:val="outset" w:sz="6" w:space="0" w:color="000000"/>
            </w:tcBorders>
            <w:vAlign w:val="center"/>
            <w:hideMark/>
          </w:tcPr>
          <w:p w:rsidR="002A10FE" w:rsidRPr="002A10FE" w:rsidRDefault="00E82521" w:rsidP="002A10FE">
            <w:pPr>
              <w:spacing w:before="100" w:beforeAutospacing="1" w:after="100" w:afterAutospacing="1" w:line="240" w:lineRule="auto"/>
              <w:ind w:left="-153" w:right="-108" w:firstLine="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18"/>
                <w:szCs w:val="18"/>
                <w:lang w:eastAsia="ru-RU"/>
              </w:rPr>
              <w:t>от  24 433,92</w:t>
            </w:r>
          </w:p>
          <w:p w:rsidR="002A10FE" w:rsidRPr="002A10FE" w:rsidRDefault="00E82521" w:rsidP="002A10FE">
            <w:pPr>
              <w:spacing w:before="100" w:beforeAutospacing="1" w:after="100" w:afterAutospacing="1" w:line="75" w:lineRule="atLeast"/>
              <w:ind w:left="-153" w:right="-108" w:firstLine="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18"/>
                <w:szCs w:val="18"/>
                <w:lang w:eastAsia="ru-RU"/>
              </w:rPr>
              <w:t>до  24 678,26</w:t>
            </w:r>
          </w:p>
        </w:tc>
        <w:tc>
          <w:tcPr>
            <w:tcW w:w="1700" w:type="dxa"/>
            <w:tcBorders>
              <w:top w:val="outset" w:sz="6" w:space="0" w:color="000000"/>
              <w:left w:val="outset" w:sz="6" w:space="0" w:color="000000"/>
              <w:bottom w:val="outset" w:sz="6" w:space="0" w:color="000000"/>
              <w:right w:val="outset" w:sz="6" w:space="0" w:color="000000"/>
            </w:tcBorders>
            <w:vAlign w:val="center"/>
            <w:hideMark/>
          </w:tcPr>
          <w:p w:rsidR="002A10FE" w:rsidRPr="002A10FE" w:rsidRDefault="00E82521" w:rsidP="002A10FE">
            <w:pPr>
              <w:spacing w:before="100" w:beforeAutospacing="1" w:after="100" w:afterAutospacing="1" w:line="240" w:lineRule="auto"/>
              <w:ind w:left="-108" w:right="-1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18"/>
                <w:szCs w:val="18"/>
                <w:lang w:eastAsia="ru-RU"/>
              </w:rPr>
              <w:t>от  24 678,26</w:t>
            </w:r>
          </w:p>
          <w:p w:rsidR="002A10FE" w:rsidRPr="002A10FE" w:rsidRDefault="00E82521" w:rsidP="002A10FE">
            <w:pPr>
              <w:spacing w:before="100" w:beforeAutospacing="1" w:after="100" w:afterAutospacing="1" w:line="75" w:lineRule="atLeast"/>
              <w:ind w:left="-108" w:right="-1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18"/>
                <w:szCs w:val="18"/>
                <w:lang w:eastAsia="ru-RU"/>
              </w:rPr>
              <w:t>до  24 925,04</w:t>
            </w:r>
          </w:p>
        </w:tc>
        <w:tc>
          <w:tcPr>
            <w:tcW w:w="1574" w:type="dxa"/>
            <w:tcBorders>
              <w:top w:val="outset" w:sz="6" w:space="0" w:color="000000"/>
              <w:left w:val="outset" w:sz="6" w:space="0" w:color="000000"/>
              <w:bottom w:val="outset" w:sz="6" w:space="0" w:color="000000"/>
              <w:right w:val="outset" w:sz="6" w:space="0" w:color="000000"/>
            </w:tcBorders>
            <w:vAlign w:val="center"/>
            <w:hideMark/>
          </w:tcPr>
          <w:p w:rsidR="002A10FE" w:rsidRPr="002A10FE" w:rsidRDefault="00E82521" w:rsidP="002A10FE">
            <w:pPr>
              <w:spacing w:before="100" w:beforeAutospacing="1" w:after="100" w:afterAutospacing="1" w:line="240" w:lineRule="auto"/>
              <w:ind w:left="-153" w:right="-108" w:firstLine="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18"/>
                <w:szCs w:val="18"/>
                <w:lang w:eastAsia="ru-RU"/>
              </w:rPr>
              <w:t>от  24 925,04</w:t>
            </w:r>
          </w:p>
          <w:p w:rsidR="002A10FE" w:rsidRPr="002A10FE" w:rsidRDefault="00E82521" w:rsidP="002A10FE">
            <w:pPr>
              <w:spacing w:before="100" w:beforeAutospacing="1" w:after="100" w:afterAutospacing="1" w:line="75" w:lineRule="atLeast"/>
              <w:ind w:left="-153" w:right="-108" w:firstLine="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18"/>
                <w:szCs w:val="18"/>
                <w:lang w:eastAsia="ru-RU"/>
              </w:rPr>
              <w:t>до  25 174,29</w:t>
            </w:r>
          </w:p>
        </w:tc>
        <w:tc>
          <w:tcPr>
            <w:tcW w:w="1700" w:type="dxa"/>
            <w:tcBorders>
              <w:top w:val="outset" w:sz="6" w:space="0" w:color="000000"/>
              <w:left w:val="outset" w:sz="6" w:space="0" w:color="000000"/>
              <w:bottom w:val="outset" w:sz="6" w:space="0" w:color="000000"/>
              <w:right w:val="outset" w:sz="6" w:space="0" w:color="000000"/>
            </w:tcBorders>
            <w:vAlign w:val="center"/>
            <w:hideMark/>
          </w:tcPr>
          <w:p w:rsidR="002A10FE" w:rsidRPr="002A10FE" w:rsidRDefault="00E82521" w:rsidP="002A10FE">
            <w:pPr>
              <w:spacing w:before="100" w:beforeAutospacing="1" w:after="100" w:afterAutospacing="1" w:line="240" w:lineRule="auto"/>
              <w:ind w:left="-153" w:right="-108" w:firstLine="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18"/>
                <w:szCs w:val="18"/>
                <w:lang w:eastAsia="ru-RU"/>
              </w:rPr>
              <w:t>от 25 174,29</w:t>
            </w:r>
          </w:p>
          <w:p w:rsidR="002A10FE" w:rsidRPr="002A10FE" w:rsidRDefault="002A10FE" w:rsidP="002A10FE">
            <w:pPr>
              <w:spacing w:before="100" w:beforeAutospacing="1" w:after="100" w:afterAutospacing="1" w:line="75" w:lineRule="atLeast"/>
              <w:ind w:left="-153" w:right="-108" w:firstLine="6"/>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18"/>
                <w:szCs w:val="18"/>
                <w:lang w:eastAsia="ru-RU"/>
              </w:rPr>
              <w:t>и более</w:t>
            </w:r>
          </w:p>
        </w:tc>
      </w:tr>
    </w:tbl>
    <w:p w:rsidR="002A10FE" w:rsidRPr="002A10FE" w:rsidRDefault="002A10FE" w:rsidP="002A10FE">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p>
    <w:p w:rsidR="002A10FE" w:rsidRPr="002A10FE"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 xml:space="preserve">7.5.3. </w:t>
      </w:r>
      <w:proofErr w:type="gramStart"/>
      <w:r w:rsidRPr="002A10FE">
        <w:rPr>
          <w:rFonts w:ascii="Times New Roman" w:eastAsia="Times New Roman" w:hAnsi="Times New Roman" w:cs="Times New Roman"/>
          <w:color w:val="000000"/>
          <w:sz w:val="24"/>
          <w:szCs w:val="24"/>
          <w:lang w:eastAsia="ru-RU"/>
        </w:rPr>
        <w:t>Получаемые в результате расчетов по приведенным в пунктах 7.5.1-7.5.2 настоящей конкурсной документации баллы округляются до десятых долей после запятой, сотые доли от 5 (пяти) и выше округляются до единицы десятых.</w:t>
      </w:r>
      <w:proofErr w:type="gramEnd"/>
    </w:p>
    <w:p w:rsidR="002A10FE" w:rsidRPr="002A10FE"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7.5.4. После присвоения каждому участнику конкурса двух рейтинговых значений, рассчитывается итоговое рейтинговое значение на конкурсе по следующей формуле:</w:t>
      </w:r>
    </w:p>
    <w:p w:rsidR="002A10FE" w:rsidRPr="002A10FE" w:rsidRDefault="002A10FE" w:rsidP="002A10FE">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p>
    <w:p w:rsidR="002A10FE" w:rsidRPr="002A10FE" w:rsidRDefault="002A10FE" w:rsidP="002A10FE">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 xml:space="preserve">ИР = </w:t>
      </w:r>
      <w:r w:rsidRPr="002A10FE">
        <w:rPr>
          <w:rFonts w:ascii="Times New Roman" w:eastAsia="Times New Roman" w:hAnsi="Times New Roman" w:cs="Times New Roman"/>
          <w:color w:val="000000"/>
          <w:sz w:val="24"/>
          <w:szCs w:val="24"/>
          <w:lang w:val="en-US" w:eastAsia="ru-RU"/>
        </w:rPr>
        <w:t>R</w:t>
      </w:r>
      <w:r w:rsidRPr="002A10FE">
        <w:rPr>
          <w:rFonts w:ascii="Times New Roman" w:eastAsia="Times New Roman" w:hAnsi="Times New Roman" w:cs="Times New Roman"/>
          <w:color w:val="000000"/>
          <w:sz w:val="24"/>
          <w:szCs w:val="24"/>
          <w:vertAlign w:val="subscript"/>
          <w:lang w:eastAsia="ru-RU"/>
        </w:rPr>
        <w:t>1</w:t>
      </w:r>
      <w:proofErr w:type="spellStart"/>
      <w:r w:rsidRPr="002A10FE">
        <w:rPr>
          <w:rFonts w:ascii="Times New Roman" w:eastAsia="Times New Roman" w:hAnsi="Times New Roman" w:cs="Times New Roman"/>
          <w:color w:val="000000"/>
          <w:sz w:val="24"/>
          <w:szCs w:val="24"/>
          <w:vertAlign w:val="subscript"/>
          <w:lang w:val="en-US" w:eastAsia="ru-RU"/>
        </w:rPr>
        <w:t>i</w:t>
      </w:r>
      <w:proofErr w:type="spellEnd"/>
      <w:r w:rsidRPr="002A10FE">
        <w:rPr>
          <w:rFonts w:ascii="Times New Roman" w:eastAsia="Times New Roman" w:hAnsi="Times New Roman" w:cs="Times New Roman"/>
          <w:color w:val="000000"/>
          <w:sz w:val="24"/>
          <w:szCs w:val="24"/>
          <w:lang w:eastAsia="ru-RU"/>
        </w:rPr>
        <w:t xml:space="preserve"> + </w:t>
      </w:r>
      <w:r w:rsidRPr="002A10FE">
        <w:rPr>
          <w:rFonts w:ascii="Times New Roman" w:eastAsia="Times New Roman" w:hAnsi="Times New Roman" w:cs="Times New Roman"/>
          <w:color w:val="000000"/>
          <w:sz w:val="24"/>
          <w:szCs w:val="24"/>
          <w:lang w:val="en-US" w:eastAsia="ru-RU"/>
        </w:rPr>
        <w:t>R</w:t>
      </w:r>
      <w:r w:rsidRPr="002A10FE">
        <w:rPr>
          <w:rFonts w:ascii="Times New Roman" w:eastAsia="Times New Roman" w:hAnsi="Times New Roman" w:cs="Times New Roman"/>
          <w:color w:val="000000"/>
          <w:sz w:val="24"/>
          <w:szCs w:val="24"/>
          <w:vertAlign w:val="subscript"/>
          <w:lang w:eastAsia="ru-RU"/>
        </w:rPr>
        <w:t>2</w:t>
      </w:r>
      <w:proofErr w:type="spellStart"/>
      <w:r w:rsidRPr="002A10FE">
        <w:rPr>
          <w:rFonts w:ascii="Times New Roman" w:eastAsia="Times New Roman" w:hAnsi="Times New Roman" w:cs="Times New Roman"/>
          <w:color w:val="000000"/>
          <w:sz w:val="24"/>
          <w:szCs w:val="24"/>
          <w:vertAlign w:val="subscript"/>
          <w:lang w:val="en-US" w:eastAsia="ru-RU"/>
        </w:rPr>
        <w:t>i</w:t>
      </w:r>
      <w:proofErr w:type="spellEnd"/>
      <w:r w:rsidRPr="002A10FE">
        <w:rPr>
          <w:rFonts w:ascii="Times New Roman" w:eastAsia="Times New Roman" w:hAnsi="Times New Roman" w:cs="Times New Roman"/>
          <w:color w:val="000000"/>
          <w:sz w:val="24"/>
          <w:szCs w:val="24"/>
          <w:lang w:eastAsia="ru-RU"/>
        </w:rPr>
        <w:t xml:space="preserve">, где: </w:t>
      </w:r>
    </w:p>
    <w:p w:rsidR="002A10FE" w:rsidRPr="002A10FE" w:rsidRDefault="002A10FE" w:rsidP="002A10FE">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proofErr w:type="spellStart"/>
      <w:r w:rsidRPr="002A10FE">
        <w:rPr>
          <w:rFonts w:ascii="Times New Roman" w:eastAsia="Times New Roman" w:hAnsi="Times New Roman" w:cs="Times New Roman"/>
          <w:color w:val="000000"/>
          <w:sz w:val="24"/>
          <w:szCs w:val="24"/>
          <w:lang w:val="en-US" w:eastAsia="ru-RU"/>
        </w:rPr>
        <w:t>i</w:t>
      </w:r>
      <w:proofErr w:type="spellEnd"/>
      <w:r w:rsidRPr="002A10FE">
        <w:rPr>
          <w:rFonts w:ascii="Times New Roman" w:eastAsia="Times New Roman" w:hAnsi="Times New Roman" w:cs="Times New Roman"/>
          <w:color w:val="000000"/>
          <w:sz w:val="24"/>
          <w:szCs w:val="24"/>
          <w:lang w:eastAsia="ru-RU"/>
        </w:rPr>
        <w:t xml:space="preserve"> – </w:t>
      </w:r>
      <w:proofErr w:type="gramStart"/>
      <w:r w:rsidRPr="002A10FE">
        <w:rPr>
          <w:rFonts w:ascii="Times New Roman" w:eastAsia="Times New Roman" w:hAnsi="Times New Roman" w:cs="Times New Roman"/>
          <w:color w:val="000000"/>
          <w:sz w:val="24"/>
          <w:szCs w:val="24"/>
          <w:lang w:eastAsia="ru-RU"/>
        </w:rPr>
        <w:t>порядковый</w:t>
      </w:r>
      <w:proofErr w:type="gramEnd"/>
      <w:r w:rsidRPr="002A10FE">
        <w:rPr>
          <w:rFonts w:ascii="Times New Roman" w:eastAsia="Times New Roman" w:hAnsi="Times New Roman" w:cs="Times New Roman"/>
          <w:color w:val="000000"/>
          <w:sz w:val="24"/>
          <w:szCs w:val="24"/>
          <w:lang w:eastAsia="ru-RU"/>
        </w:rPr>
        <w:t xml:space="preserve"> номер заявки участника;</w:t>
      </w:r>
    </w:p>
    <w:p w:rsidR="002A10FE" w:rsidRPr="002A10FE" w:rsidRDefault="002A10FE" w:rsidP="002A10FE">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ИР – итоговое рейтинговое значение участника конкурса;</w:t>
      </w:r>
    </w:p>
    <w:p w:rsidR="002A10FE" w:rsidRPr="002A10FE" w:rsidRDefault="002A10FE" w:rsidP="002A10FE">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val="en-US" w:eastAsia="ru-RU"/>
        </w:rPr>
        <w:lastRenderedPageBreak/>
        <w:t>R</w:t>
      </w:r>
      <w:r w:rsidRPr="002A10FE">
        <w:rPr>
          <w:rFonts w:ascii="Times New Roman" w:eastAsia="Times New Roman" w:hAnsi="Times New Roman" w:cs="Times New Roman"/>
          <w:color w:val="000000"/>
          <w:sz w:val="24"/>
          <w:szCs w:val="24"/>
          <w:vertAlign w:val="subscript"/>
          <w:lang w:eastAsia="ru-RU"/>
        </w:rPr>
        <w:t>1</w:t>
      </w:r>
      <w:proofErr w:type="spellStart"/>
      <w:r w:rsidRPr="002A10FE">
        <w:rPr>
          <w:rFonts w:ascii="Times New Roman" w:eastAsia="Times New Roman" w:hAnsi="Times New Roman" w:cs="Times New Roman"/>
          <w:color w:val="000000"/>
          <w:sz w:val="24"/>
          <w:szCs w:val="24"/>
          <w:vertAlign w:val="subscript"/>
          <w:lang w:val="en-US" w:eastAsia="ru-RU"/>
        </w:rPr>
        <w:t>i</w:t>
      </w:r>
      <w:proofErr w:type="spellEnd"/>
      <w:r w:rsidRPr="002A10FE">
        <w:rPr>
          <w:rFonts w:ascii="Times New Roman" w:eastAsia="Times New Roman" w:hAnsi="Times New Roman" w:cs="Times New Roman"/>
          <w:color w:val="000000"/>
          <w:sz w:val="24"/>
          <w:szCs w:val="24"/>
          <w:lang w:eastAsia="ru-RU"/>
        </w:rPr>
        <w:t xml:space="preserve"> – рейтинговое значение участника конкурса по Критерию № 1;</w:t>
      </w:r>
    </w:p>
    <w:p w:rsidR="002A10FE" w:rsidRPr="002A10FE" w:rsidRDefault="002A10FE" w:rsidP="002A10FE">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proofErr w:type="gramStart"/>
      <w:r w:rsidRPr="002A10FE">
        <w:rPr>
          <w:rFonts w:ascii="Times New Roman" w:eastAsia="Times New Roman" w:hAnsi="Times New Roman" w:cs="Times New Roman"/>
          <w:color w:val="000000"/>
          <w:sz w:val="24"/>
          <w:szCs w:val="24"/>
          <w:lang w:val="en-US" w:eastAsia="ru-RU"/>
        </w:rPr>
        <w:t>R</w:t>
      </w:r>
      <w:r w:rsidRPr="002A10FE">
        <w:rPr>
          <w:rFonts w:ascii="Times New Roman" w:eastAsia="Times New Roman" w:hAnsi="Times New Roman" w:cs="Times New Roman"/>
          <w:color w:val="000000"/>
          <w:sz w:val="24"/>
          <w:szCs w:val="24"/>
          <w:vertAlign w:val="subscript"/>
          <w:lang w:eastAsia="ru-RU"/>
        </w:rPr>
        <w:t>2</w:t>
      </w:r>
      <w:proofErr w:type="spellStart"/>
      <w:r w:rsidRPr="002A10FE">
        <w:rPr>
          <w:rFonts w:ascii="Times New Roman" w:eastAsia="Times New Roman" w:hAnsi="Times New Roman" w:cs="Times New Roman"/>
          <w:color w:val="000000"/>
          <w:sz w:val="24"/>
          <w:szCs w:val="24"/>
          <w:vertAlign w:val="subscript"/>
          <w:lang w:val="en-US" w:eastAsia="ru-RU"/>
        </w:rPr>
        <w:t>i</w:t>
      </w:r>
      <w:proofErr w:type="spellEnd"/>
      <w:r w:rsidRPr="002A10FE">
        <w:rPr>
          <w:rFonts w:ascii="Times New Roman" w:eastAsia="Times New Roman" w:hAnsi="Times New Roman" w:cs="Times New Roman"/>
          <w:color w:val="000000"/>
          <w:sz w:val="24"/>
          <w:szCs w:val="24"/>
          <w:lang w:eastAsia="ru-RU"/>
        </w:rPr>
        <w:t xml:space="preserve"> – рейтинговое значение участника конкурса по Критерию № 2.</w:t>
      </w:r>
      <w:proofErr w:type="gramEnd"/>
    </w:p>
    <w:p w:rsidR="002A10FE" w:rsidRPr="002A10FE"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 xml:space="preserve">7.5.5. После присвоения каждому участнику итогового рейтингового значения, участники распределяются и им присваиваются соответствующие места, начиная от первого – имеющего максимальное значение итогового рейтинга, заканчивая последним - имеющим минимальное значение итогового рейтинга. </w:t>
      </w:r>
    </w:p>
    <w:p w:rsidR="002A10FE" w:rsidRPr="002A10FE" w:rsidRDefault="002A10FE" w:rsidP="002A10FE">
      <w:pPr>
        <w:spacing w:before="100" w:beforeAutospacing="1" w:after="100" w:afterAutospacing="1" w:line="240" w:lineRule="auto"/>
        <w:ind w:left="567"/>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7.6. Оформление итогов оценки конкурсных предложений и результатов конкурса.</w:t>
      </w:r>
    </w:p>
    <w:p w:rsidR="002A10FE" w:rsidRPr="00B05728"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2A10FE">
        <w:rPr>
          <w:rFonts w:ascii="Times New Roman" w:eastAsia="Times New Roman" w:hAnsi="Times New Roman" w:cs="Times New Roman"/>
          <w:color w:val="000000"/>
          <w:sz w:val="24"/>
          <w:szCs w:val="24"/>
          <w:lang w:eastAsia="ru-RU"/>
        </w:rPr>
        <w:t xml:space="preserve">7.6.1. </w:t>
      </w:r>
      <w:r w:rsidRPr="00B05728">
        <w:rPr>
          <w:rFonts w:ascii="Times New Roman" w:eastAsia="Times New Roman" w:hAnsi="Times New Roman" w:cs="Times New Roman"/>
          <w:color w:val="000000"/>
          <w:sz w:val="24"/>
          <w:szCs w:val="24"/>
          <w:lang w:eastAsia="ru-RU"/>
        </w:rPr>
        <w:t>Конкурсная комиссия ведет протокол о результатах проведения конкурса, в котором должны содержаться сведения:</w:t>
      </w:r>
    </w:p>
    <w:p w:rsidR="002A10FE" w:rsidRPr="002A10FE"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 о месте, дате, времени проведения оценки конкурсных предложений,</w:t>
      </w:r>
    </w:p>
    <w:p w:rsidR="002A10FE" w:rsidRPr="002A10FE"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 xml:space="preserve">- </w:t>
      </w:r>
      <w:proofErr w:type="gramStart"/>
      <w:r w:rsidRPr="002A10FE">
        <w:rPr>
          <w:rFonts w:ascii="Times New Roman" w:eastAsia="Times New Roman" w:hAnsi="Times New Roman" w:cs="Times New Roman"/>
          <w:color w:val="000000"/>
          <w:sz w:val="24"/>
          <w:szCs w:val="24"/>
          <w:lang w:eastAsia="ru-RU"/>
        </w:rPr>
        <w:t>номерах</w:t>
      </w:r>
      <w:proofErr w:type="gramEnd"/>
      <w:r w:rsidRPr="002A10FE">
        <w:rPr>
          <w:rFonts w:ascii="Times New Roman" w:eastAsia="Times New Roman" w:hAnsi="Times New Roman" w:cs="Times New Roman"/>
          <w:color w:val="000000"/>
          <w:sz w:val="24"/>
          <w:szCs w:val="24"/>
          <w:lang w:eastAsia="ru-RU"/>
        </w:rPr>
        <w:t xml:space="preserve"> лотов; </w:t>
      </w:r>
    </w:p>
    <w:p w:rsidR="002A10FE" w:rsidRPr="002A10FE"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 xml:space="preserve">- об участниках конкурса, конкурсные предложений которых были рассмотрены в процессе оценки и сопоставления заявок, </w:t>
      </w:r>
    </w:p>
    <w:p w:rsidR="002A10FE" w:rsidRPr="002A10FE"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 xml:space="preserve">- о порядке оценки конкурсных предложений, </w:t>
      </w:r>
    </w:p>
    <w:p w:rsidR="002A10FE" w:rsidRPr="002A10FE"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 xml:space="preserve">- о принятом </w:t>
      </w:r>
      <w:proofErr w:type="gramStart"/>
      <w:r w:rsidRPr="002A10FE">
        <w:rPr>
          <w:rFonts w:ascii="Times New Roman" w:eastAsia="Times New Roman" w:hAnsi="Times New Roman" w:cs="Times New Roman"/>
          <w:color w:val="000000"/>
          <w:sz w:val="24"/>
          <w:szCs w:val="24"/>
          <w:lang w:eastAsia="ru-RU"/>
        </w:rPr>
        <w:t>решении</w:t>
      </w:r>
      <w:proofErr w:type="gramEnd"/>
      <w:r w:rsidRPr="002A10FE">
        <w:rPr>
          <w:rFonts w:ascii="Times New Roman" w:eastAsia="Times New Roman" w:hAnsi="Times New Roman" w:cs="Times New Roman"/>
          <w:color w:val="000000"/>
          <w:sz w:val="24"/>
          <w:szCs w:val="24"/>
          <w:lang w:eastAsia="ru-RU"/>
        </w:rPr>
        <w:t xml:space="preserve"> о присвоении участникам порядковых номеров исходя из итоговых рейтинговых значений,</w:t>
      </w:r>
    </w:p>
    <w:p w:rsidR="002A10FE" w:rsidRPr="002A10FE"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 наименования (для юридических лиц), фамилии, имена, отчества (для физических лиц) участников, которым присвоен первый и второй номера.</w:t>
      </w:r>
    </w:p>
    <w:p w:rsidR="002A10FE" w:rsidRPr="002A10FE" w:rsidRDefault="002A10FE" w:rsidP="002A10FE">
      <w:pPr>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sidRPr="002A10FE">
        <w:rPr>
          <w:rFonts w:ascii="Times New Roman" w:eastAsia="Times New Roman" w:hAnsi="Times New Roman" w:cs="Times New Roman"/>
          <w:color w:val="000000"/>
          <w:sz w:val="24"/>
          <w:szCs w:val="24"/>
          <w:lang w:eastAsia="ru-RU"/>
        </w:rPr>
        <w:t>7.6.2.</w:t>
      </w:r>
      <w:r w:rsidRPr="002A10FE">
        <w:rPr>
          <w:rFonts w:ascii="Times New Roman" w:eastAsia="Times New Roman" w:hAnsi="Times New Roman" w:cs="Times New Roman"/>
          <w:color w:val="000000"/>
          <w:sz w:val="20"/>
          <w:szCs w:val="20"/>
          <w:lang w:eastAsia="ru-RU"/>
        </w:rPr>
        <w:t xml:space="preserve"> П</w:t>
      </w:r>
      <w:r w:rsidRPr="002A10FE">
        <w:rPr>
          <w:rFonts w:ascii="Times New Roman" w:eastAsia="Times New Roman" w:hAnsi="Times New Roman" w:cs="Times New Roman"/>
          <w:color w:val="000000"/>
          <w:sz w:val="24"/>
          <w:szCs w:val="24"/>
          <w:lang w:eastAsia="ru-RU"/>
        </w:rPr>
        <w:t>ротокол о результатах проведения конкурса подписывается всеми присутствующими членами конкурсной комиссии, в течение дня, следующего после дня окончания проведения оценки и сопоставления заявок на участие в конкурсе. Протокол составляется в двух экземплярах, один из которых хранится у Организатора конкурса</w:t>
      </w:r>
      <w:r w:rsidRPr="002A10FE">
        <w:rPr>
          <w:rFonts w:ascii="Arial" w:eastAsia="Times New Roman" w:hAnsi="Arial" w:cs="Arial"/>
          <w:color w:val="000000"/>
          <w:sz w:val="24"/>
          <w:szCs w:val="24"/>
          <w:lang w:eastAsia="ru-RU"/>
        </w:rPr>
        <w:t>.</w:t>
      </w:r>
    </w:p>
    <w:p w:rsidR="002A10FE" w:rsidRPr="002A10FE" w:rsidRDefault="002A10FE" w:rsidP="002A10FE">
      <w:pPr>
        <w:spacing w:before="100" w:beforeAutospacing="1" w:after="100" w:afterAutospacing="1" w:line="240" w:lineRule="auto"/>
        <w:ind w:firstLine="539"/>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 xml:space="preserve">7.6.3. Победителем конкурса признается участник конкурса, который предложил лучшие условия исполнения договора на установку и эксплуатацию рекламных конструкций, то есть заявка на участие в конкурсе которого оценена наибольшим количеством баллов и заявке на участие в </w:t>
      </w:r>
      <w:proofErr w:type="gramStart"/>
      <w:r w:rsidRPr="002A10FE">
        <w:rPr>
          <w:rFonts w:ascii="Times New Roman" w:eastAsia="Times New Roman" w:hAnsi="Times New Roman" w:cs="Times New Roman"/>
          <w:color w:val="000000"/>
          <w:sz w:val="24"/>
          <w:szCs w:val="24"/>
          <w:lang w:eastAsia="ru-RU"/>
        </w:rPr>
        <w:t>конкурсе</w:t>
      </w:r>
      <w:proofErr w:type="gramEnd"/>
      <w:r w:rsidRPr="002A10FE">
        <w:rPr>
          <w:rFonts w:ascii="Times New Roman" w:eastAsia="Times New Roman" w:hAnsi="Times New Roman" w:cs="Times New Roman"/>
          <w:color w:val="000000"/>
          <w:sz w:val="24"/>
          <w:szCs w:val="24"/>
          <w:lang w:eastAsia="ru-RU"/>
        </w:rPr>
        <w:t xml:space="preserve"> которого, присвоен первый номер. </w:t>
      </w:r>
    </w:p>
    <w:p w:rsidR="002A10FE" w:rsidRPr="002A10FE" w:rsidRDefault="002A10FE" w:rsidP="002A10FE">
      <w:pPr>
        <w:spacing w:before="100" w:beforeAutospacing="1" w:after="100" w:afterAutospacing="1" w:line="240" w:lineRule="auto"/>
        <w:ind w:firstLine="539"/>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В случае, когда два или более участника набрали одинаковое количество баллов, победителем признается участник, подавший заявку на участие в конкурсе ранее других.</w:t>
      </w:r>
    </w:p>
    <w:p w:rsidR="002A10FE" w:rsidRPr="002A10FE" w:rsidRDefault="002A10FE" w:rsidP="002A10FE">
      <w:pPr>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sidRPr="002A10FE">
        <w:rPr>
          <w:rFonts w:ascii="Times New Roman" w:eastAsia="Times New Roman" w:hAnsi="Times New Roman" w:cs="Times New Roman"/>
          <w:color w:val="000000"/>
          <w:sz w:val="24"/>
          <w:szCs w:val="24"/>
          <w:lang w:eastAsia="ru-RU"/>
        </w:rPr>
        <w:t>7.6.4. Протокол о результатах проведения конкурса размещается в Официальном источнике публикации информации Организатором торгов в течение дня, следующего за днем подписания указанного протокола всеми членами конкурсной комиссии.</w:t>
      </w:r>
    </w:p>
    <w:p w:rsidR="002A10FE" w:rsidRPr="002A10FE" w:rsidRDefault="002A10FE" w:rsidP="003D49E2">
      <w:pPr>
        <w:spacing w:before="100" w:beforeAutospacing="1" w:after="100" w:afterAutospacing="1" w:line="240" w:lineRule="auto"/>
        <w:ind w:firstLine="539"/>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 xml:space="preserve">7.6.5. Протокол о результатах проведения конкурса в течение 3-х рабочих дней </w:t>
      </w:r>
      <w:proofErr w:type="gramStart"/>
      <w:r w:rsidRPr="002A10FE">
        <w:rPr>
          <w:rFonts w:ascii="Times New Roman" w:eastAsia="Times New Roman" w:hAnsi="Times New Roman" w:cs="Times New Roman"/>
          <w:color w:val="000000"/>
          <w:sz w:val="24"/>
          <w:szCs w:val="24"/>
          <w:lang w:eastAsia="ru-RU"/>
        </w:rPr>
        <w:t>с даты</w:t>
      </w:r>
      <w:proofErr w:type="gramEnd"/>
      <w:r w:rsidRPr="002A10FE">
        <w:rPr>
          <w:rFonts w:ascii="Times New Roman" w:eastAsia="Times New Roman" w:hAnsi="Times New Roman" w:cs="Times New Roman"/>
          <w:color w:val="000000"/>
          <w:sz w:val="24"/>
          <w:szCs w:val="24"/>
          <w:lang w:eastAsia="ru-RU"/>
        </w:rPr>
        <w:t xml:space="preserve"> его подписания всеми присутствующими членами комиссии передается в одном экземпляре Организатором конкурса победителю конкурса вместе с проектом договора, который составляется путем включения условий исполнения договора, предложенных победителем конкурса в заявке, в проект договора.</w:t>
      </w:r>
    </w:p>
    <w:p w:rsidR="002A10FE" w:rsidRPr="002A10FE" w:rsidRDefault="002A10FE" w:rsidP="002A10FE">
      <w:pPr>
        <w:keepNext/>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bookmarkStart w:id="38" w:name="__RefHeading___Toc431484171"/>
      <w:bookmarkEnd w:id="38"/>
      <w:r w:rsidRPr="002A10FE">
        <w:rPr>
          <w:rFonts w:ascii="Times New Roman" w:eastAsia="Times New Roman" w:hAnsi="Times New Roman" w:cs="Times New Roman"/>
          <w:color w:val="000000"/>
          <w:sz w:val="24"/>
          <w:szCs w:val="24"/>
          <w:lang w:eastAsia="ru-RU"/>
        </w:rPr>
        <w:lastRenderedPageBreak/>
        <w:t>8. Признание конкурса несостоявшимся</w:t>
      </w:r>
    </w:p>
    <w:p w:rsidR="002A10FE" w:rsidRPr="002A10FE"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8.1. Конкурс признается несостоявшимся в отношении каждого лота отдельно, если:</w:t>
      </w:r>
    </w:p>
    <w:p w:rsidR="002A10FE" w:rsidRPr="002A10FE"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 подана только одна заявка на участие в конкурсе (с учетом отозванных заявок);</w:t>
      </w:r>
    </w:p>
    <w:p w:rsidR="002A10FE" w:rsidRPr="002A10FE"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 не подано ни одной заявки (с учетом отозванных заявок);</w:t>
      </w:r>
    </w:p>
    <w:p w:rsidR="002A10FE" w:rsidRPr="002A10FE"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 по результатам рассмотрения заявок принято решение об отказе в допуске к участию всех претендентов;</w:t>
      </w:r>
    </w:p>
    <w:p w:rsidR="002A10FE" w:rsidRPr="002A10FE"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 по результатам рассмотрения заявок принято решение о допуске к участию в конкурсе и признании участником конкурса только одного претендента.</w:t>
      </w:r>
    </w:p>
    <w:p w:rsidR="002A10FE" w:rsidRPr="002A10FE" w:rsidRDefault="002A10FE" w:rsidP="002A10FE">
      <w:pPr>
        <w:spacing w:before="100" w:beforeAutospacing="1" w:after="100" w:afterAutospacing="1" w:line="240" w:lineRule="auto"/>
        <w:ind w:firstLine="539"/>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 xml:space="preserve">8.2. Последствия признания конкурса </w:t>
      </w:r>
      <w:proofErr w:type="gramStart"/>
      <w:r w:rsidRPr="002A10FE">
        <w:rPr>
          <w:rFonts w:ascii="Times New Roman" w:eastAsia="Times New Roman" w:hAnsi="Times New Roman" w:cs="Times New Roman"/>
          <w:color w:val="000000"/>
          <w:sz w:val="24"/>
          <w:szCs w:val="24"/>
          <w:lang w:eastAsia="ru-RU"/>
        </w:rPr>
        <w:t>несостоявшимся</w:t>
      </w:r>
      <w:proofErr w:type="gramEnd"/>
      <w:r w:rsidRPr="002A10FE">
        <w:rPr>
          <w:rFonts w:ascii="Times New Roman" w:eastAsia="Times New Roman" w:hAnsi="Times New Roman" w:cs="Times New Roman"/>
          <w:color w:val="000000"/>
          <w:sz w:val="24"/>
          <w:szCs w:val="24"/>
          <w:lang w:eastAsia="ru-RU"/>
        </w:rPr>
        <w:t>:</w:t>
      </w:r>
    </w:p>
    <w:p w:rsidR="002A10FE" w:rsidRPr="003D49E2" w:rsidRDefault="002A10FE" w:rsidP="003D49E2">
      <w:pPr>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sidRPr="002A10FE">
        <w:rPr>
          <w:rFonts w:ascii="Times New Roman" w:eastAsia="Times New Roman" w:hAnsi="Times New Roman" w:cs="Times New Roman"/>
          <w:color w:val="000000"/>
          <w:sz w:val="24"/>
          <w:szCs w:val="24"/>
          <w:lang w:eastAsia="ru-RU"/>
        </w:rPr>
        <w:t>В случае если к участию в конкурсе допущен один участник, торги признаются несостоявшимися. При этом договор на установку и эксплуатацию рекламных конструкций заключается с лицом, которое являлось единственным участником ко</w:t>
      </w:r>
      <w:r w:rsidR="003D49E2">
        <w:rPr>
          <w:rFonts w:ascii="Times New Roman" w:eastAsia="Times New Roman" w:hAnsi="Times New Roman" w:cs="Times New Roman"/>
          <w:color w:val="000000"/>
          <w:sz w:val="24"/>
          <w:szCs w:val="24"/>
          <w:lang w:eastAsia="ru-RU"/>
        </w:rPr>
        <w:t>нкурса, по начальной цене лота.</w:t>
      </w:r>
    </w:p>
    <w:p w:rsidR="002A10FE" w:rsidRPr="002A10FE" w:rsidRDefault="002A10FE" w:rsidP="002A10FE">
      <w:pPr>
        <w:keepNext/>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bookmarkStart w:id="39" w:name="__RefHeading___Toc431484172"/>
      <w:bookmarkStart w:id="40" w:name="_Ref119429973"/>
      <w:bookmarkEnd w:id="39"/>
      <w:bookmarkEnd w:id="40"/>
      <w:r w:rsidRPr="002A10FE">
        <w:rPr>
          <w:rFonts w:ascii="Times New Roman" w:eastAsia="Times New Roman" w:hAnsi="Times New Roman" w:cs="Times New Roman"/>
          <w:color w:val="000000"/>
          <w:sz w:val="24"/>
          <w:szCs w:val="24"/>
          <w:lang w:eastAsia="ru-RU"/>
        </w:rPr>
        <w:t>9. Заключение договора по результатам проведения конкурса</w:t>
      </w:r>
    </w:p>
    <w:p w:rsidR="002A10FE" w:rsidRPr="002A10FE" w:rsidRDefault="002A10FE" w:rsidP="002A10FE">
      <w:pPr>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sidRPr="002A10FE">
        <w:rPr>
          <w:rFonts w:ascii="Times New Roman" w:eastAsia="Times New Roman" w:hAnsi="Times New Roman" w:cs="Times New Roman"/>
          <w:color w:val="000000"/>
          <w:sz w:val="24"/>
          <w:szCs w:val="24"/>
          <w:lang w:eastAsia="ru-RU"/>
        </w:rPr>
        <w:t xml:space="preserve">9.1. Организатор конкурса в течение трех рабочих дней </w:t>
      </w:r>
      <w:proofErr w:type="gramStart"/>
      <w:r w:rsidRPr="002A10FE">
        <w:rPr>
          <w:rFonts w:ascii="Times New Roman" w:eastAsia="Times New Roman" w:hAnsi="Times New Roman" w:cs="Times New Roman"/>
          <w:color w:val="000000"/>
          <w:sz w:val="24"/>
          <w:szCs w:val="24"/>
          <w:lang w:eastAsia="ru-RU"/>
        </w:rPr>
        <w:t>с даты подписания</w:t>
      </w:r>
      <w:proofErr w:type="gramEnd"/>
      <w:r w:rsidRPr="002A10FE">
        <w:rPr>
          <w:rFonts w:ascii="Times New Roman" w:eastAsia="Times New Roman" w:hAnsi="Times New Roman" w:cs="Times New Roman"/>
          <w:color w:val="000000"/>
          <w:sz w:val="24"/>
          <w:szCs w:val="24"/>
          <w:lang w:eastAsia="ru-RU"/>
        </w:rPr>
        <w:t xml:space="preserve"> всеми присутствующими членами конкурсной комиссии протокола о результатах проведения конкурса передает победителю конкурса один экземпляр протокола и проект Договора. Договор заключается по форме Приложения № 2 к конкурсной документации, с включением условий, предложенных победителем конкурса в конкурсной заявке на участие в конкурсе в отношении каждого лота отдельно. Победитель торгов обязан подписать Договор и вернуть его в адрес Организатора в срок, не превышающий трех рабочих дней со дня получения проекта Договора.</w:t>
      </w:r>
    </w:p>
    <w:p w:rsidR="002A10FE" w:rsidRPr="002A10FE" w:rsidRDefault="002A10FE" w:rsidP="002A10FE">
      <w:pPr>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sidRPr="002A10FE">
        <w:rPr>
          <w:rFonts w:ascii="Times New Roman" w:eastAsia="Times New Roman" w:hAnsi="Times New Roman" w:cs="Times New Roman"/>
          <w:color w:val="000000"/>
          <w:sz w:val="24"/>
          <w:szCs w:val="24"/>
          <w:lang w:eastAsia="ru-RU"/>
        </w:rPr>
        <w:t>Договор на установку и эксплуатацию рекламных конструкций заключается не ранее чем через 10 (десять) дней со дня размещения информации о результатах конкурса на официальном сайте торгов.</w:t>
      </w:r>
    </w:p>
    <w:p w:rsidR="002A10FE" w:rsidRPr="002A10FE"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9.2. В случае если победитель конкурса в срок, предусмотренный в пункте 9.1. конкурсной документации, не представил Организатору подписанный Договор, переданный ему в соответствии с пунктом 9.1. настоящей конкурсной документации, победитель конкурса признается уклонившимся от заключения договора.</w:t>
      </w:r>
    </w:p>
    <w:p w:rsidR="002A10FE" w:rsidRPr="002A10FE"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 xml:space="preserve">9.3. В случае если победитель конкурса признан уклонившимся от заключения договора на установку и эксплуатацию рекламных конструкций на территории города Нижнего Новгорода в соответствии с пунктом 9.4. конкурсной документации, то Организатор заключает договор с участником конкурса, конкурсной заявке которого присвоен второй номер. При этом заключение договора на установку и эксплуатацию рекламных конструкций на территории </w:t>
      </w:r>
      <w:proofErr w:type="spellStart"/>
      <w:r w:rsidR="007B0E3D">
        <w:rPr>
          <w:rFonts w:ascii="Times New Roman" w:eastAsia="Times New Roman" w:hAnsi="Times New Roman" w:cs="Times New Roman"/>
          <w:color w:val="000000"/>
          <w:sz w:val="24"/>
          <w:szCs w:val="24"/>
          <w:lang w:eastAsia="ru-RU"/>
        </w:rPr>
        <w:t>Лодейнопольского</w:t>
      </w:r>
      <w:proofErr w:type="spellEnd"/>
      <w:r w:rsidR="007B0E3D">
        <w:rPr>
          <w:rFonts w:ascii="Times New Roman" w:eastAsia="Times New Roman" w:hAnsi="Times New Roman" w:cs="Times New Roman"/>
          <w:color w:val="000000"/>
          <w:sz w:val="24"/>
          <w:szCs w:val="24"/>
          <w:lang w:eastAsia="ru-RU"/>
        </w:rPr>
        <w:t xml:space="preserve"> муниципального района</w:t>
      </w:r>
      <w:r w:rsidRPr="002A10FE">
        <w:rPr>
          <w:rFonts w:ascii="Times New Roman" w:eastAsia="Times New Roman" w:hAnsi="Times New Roman" w:cs="Times New Roman"/>
          <w:color w:val="000000"/>
          <w:sz w:val="24"/>
          <w:szCs w:val="24"/>
          <w:lang w:eastAsia="ru-RU"/>
        </w:rPr>
        <w:t xml:space="preserve"> для участника конкурса, заявке которого присвоен второй номер, является обязательным. </w:t>
      </w:r>
    </w:p>
    <w:p w:rsidR="002A10FE" w:rsidRPr="002A10FE"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 xml:space="preserve">9.4. </w:t>
      </w:r>
      <w:proofErr w:type="gramStart"/>
      <w:r w:rsidRPr="002A10FE">
        <w:rPr>
          <w:rFonts w:ascii="Times New Roman" w:eastAsia="Times New Roman" w:hAnsi="Times New Roman" w:cs="Times New Roman"/>
          <w:color w:val="000000"/>
          <w:sz w:val="24"/>
          <w:szCs w:val="24"/>
          <w:lang w:eastAsia="ru-RU"/>
        </w:rPr>
        <w:t xml:space="preserve">В случае если победитель конкурса признается уклонившимся, конкурсной комиссией в день, следующий за последним днем срока, указанного в п. 9.1. конкурсной документации, составляется протокол об отказе от заключения договора, в котором </w:t>
      </w:r>
      <w:r w:rsidRPr="002A10FE">
        <w:rPr>
          <w:rFonts w:ascii="Times New Roman" w:eastAsia="Times New Roman" w:hAnsi="Times New Roman" w:cs="Times New Roman"/>
          <w:color w:val="000000"/>
          <w:sz w:val="24"/>
          <w:szCs w:val="24"/>
          <w:lang w:eastAsia="ru-RU"/>
        </w:rPr>
        <w:lastRenderedPageBreak/>
        <w:t>должны содержаться сведения о месте, дате и времени его составления, о лице, которое отказалось от заключения договора, об участнике, заявке которого по итогам проведения конкурса был присвоен второй номер</w:t>
      </w:r>
      <w:proofErr w:type="gramEnd"/>
      <w:r w:rsidRPr="002A10FE">
        <w:rPr>
          <w:rFonts w:ascii="Times New Roman" w:eastAsia="Times New Roman" w:hAnsi="Times New Roman" w:cs="Times New Roman"/>
          <w:color w:val="000000"/>
          <w:sz w:val="24"/>
          <w:szCs w:val="24"/>
          <w:lang w:eastAsia="ru-RU"/>
        </w:rPr>
        <w:t xml:space="preserve"> и для которого заключение договора в указанном случае является обязательным. Протокол об отказе от заключения договора подписывается всеми присутствующими членами конкурсной комиссии в день его составления. Протокол составляется в трех экземплярах, один из которых хранится у Организатора конкурса.</w:t>
      </w:r>
    </w:p>
    <w:p w:rsidR="002A10FE" w:rsidRPr="002A10FE"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 xml:space="preserve">Указанный протокол размещается организатором конкурса в Официальном источнике публикации в течение дня, следующего после дня подписания указанного протокола. Организатор конкурса в течение двух рабочих дней </w:t>
      </w:r>
      <w:proofErr w:type="gramStart"/>
      <w:r w:rsidRPr="002A10FE">
        <w:rPr>
          <w:rFonts w:ascii="Times New Roman" w:eastAsia="Times New Roman" w:hAnsi="Times New Roman" w:cs="Times New Roman"/>
          <w:color w:val="000000"/>
          <w:sz w:val="24"/>
          <w:szCs w:val="24"/>
          <w:lang w:eastAsia="ru-RU"/>
        </w:rPr>
        <w:t>с даты подписания</w:t>
      </w:r>
      <w:proofErr w:type="gramEnd"/>
      <w:r w:rsidRPr="002A10FE">
        <w:rPr>
          <w:rFonts w:ascii="Times New Roman" w:eastAsia="Times New Roman" w:hAnsi="Times New Roman" w:cs="Times New Roman"/>
          <w:color w:val="000000"/>
          <w:sz w:val="24"/>
          <w:szCs w:val="24"/>
          <w:lang w:eastAsia="ru-RU"/>
        </w:rPr>
        <w:t xml:space="preserve"> протокола передает один экземпляр протокола лицу, отказавшемуся заключить договор, и один экземпляр с проектом договора лицу, заявке которого по итогам проведения конкурса был присвоен второй номер.</w:t>
      </w:r>
    </w:p>
    <w:p w:rsidR="002A10FE" w:rsidRPr="002A10FE"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 xml:space="preserve">9.5. </w:t>
      </w:r>
      <w:proofErr w:type="gramStart"/>
      <w:r w:rsidRPr="002A10FE">
        <w:rPr>
          <w:rFonts w:ascii="Times New Roman" w:eastAsia="Times New Roman" w:hAnsi="Times New Roman" w:cs="Times New Roman"/>
          <w:color w:val="000000"/>
          <w:sz w:val="24"/>
          <w:szCs w:val="24"/>
          <w:lang w:eastAsia="ru-RU"/>
        </w:rPr>
        <w:t>Победитель конкурса в течение 3 (трех) банковских дней со дня заключения договора оплачивает цену лота по предмету конкурса путем перевода суммы – цены приобретаемого права, по реквизитам, указанным Организатором конкурса в ИЗВЕЩЕНИИ о проведении конкурса, за счет собственных средств, за вычетом суммы ранее внесенного задатка, и обязуется в соответствии с составом разыгранного лота, не позднее срока, указанного им в конкурсном предложении</w:t>
      </w:r>
      <w:proofErr w:type="gramEnd"/>
      <w:r w:rsidRPr="002A10FE">
        <w:rPr>
          <w:rFonts w:ascii="Times New Roman" w:eastAsia="Times New Roman" w:hAnsi="Times New Roman" w:cs="Times New Roman"/>
          <w:color w:val="000000"/>
          <w:sz w:val="24"/>
          <w:szCs w:val="24"/>
          <w:lang w:eastAsia="ru-RU"/>
        </w:rPr>
        <w:t xml:space="preserve">, и на условиях, заявленных им в конкурсном предложении, установить все рекламные конструкции, входящие в состав лота, согласно адресной программе. </w:t>
      </w:r>
    </w:p>
    <w:p w:rsidR="002A10FE" w:rsidRPr="002A10FE"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 xml:space="preserve">9.6. После определения победителя конкурса в течение срока, предусмотренного для заключения Договора, Организатор обязан отказаться от заключения Договора с победителем конкурса, в случае установления факта: </w:t>
      </w:r>
    </w:p>
    <w:p w:rsidR="002A10FE" w:rsidRPr="002A10FE"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 проведения ликвидации участников конкурса – юридических лиц или проведения в отношении участников конкурса – юридических лиц, индивидуальных предпринимателей процедуры банкротства;</w:t>
      </w:r>
    </w:p>
    <w:p w:rsidR="002A10FE" w:rsidRPr="002A10FE"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 приостановления деятельности указанных лиц в порядке, предусмотренном Кодексом Российской Федерации об административных правонарушениях;</w:t>
      </w:r>
    </w:p>
    <w:p w:rsidR="002A10FE" w:rsidRPr="002A10FE"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 предоставления указанными лицами заведомо ложных сведений, содержащихся в документах;</w:t>
      </w:r>
    </w:p>
    <w:p w:rsidR="002A10FE" w:rsidRPr="002A10FE"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 нахождения имущества участника конкурса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w:t>
      </w:r>
    </w:p>
    <w:p w:rsidR="002A10FE" w:rsidRPr="002A10FE"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proofErr w:type="gramStart"/>
      <w:r w:rsidRPr="002A10FE">
        <w:rPr>
          <w:rFonts w:ascii="Times New Roman" w:eastAsia="Times New Roman" w:hAnsi="Times New Roman" w:cs="Times New Roman"/>
          <w:color w:val="000000"/>
          <w:sz w:val="24"/>
          <w:szCs w:val="24"/>
          <w:lang w:eastAsia="ru-RU"/>
        </w:rPr>
        <w:t>- наличия у участника конкурса задолженности по начисленным налогам, сборам и иным обязательным платежам в бюджеты любого уровня или внебюджетные фонды за прошедший календарный год, размер которой превышает двадцать пять процентов балансовой стоимости активов участника конкурса по данным бухгалтерской отчетности за последний отчетный период, при условии, что участник конкурса не обжалует наличие указанной задолженности в соответствии с законодательством Российской Федерации.</w:t>
      </w:r>
      <w:proofErr w:type="gramEnd"/>
    </w:p>
    <w:p w:rsidR="002A10FE" w:rsidRPr="002A10FE" w:rsidRDefault="002A10FE" w:rsidP="002A10FE">
      <w:pPr>
        <w:spacing w:before="100" w:beforeAutospacing="1" w:after="100" w:afterAutospacing="1" w:line="240" w:lineRule="auto"/>
        <w:ind w:firstLine="539"/>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lastRenderedPageBreak/>
        <w:t xml:space="preserve">9.7. </w:t>
      </w:r>
      <w:proofErr w:type="gramStart"/>
      <w:r w:rsidRPr="002A10FE">
        <w:rPr>
          <w:rFonts w:ascii="Times New Roman" w:eastAsia="Times New Roman" w:hAnsi="Times New Roman" w:cs="Times New Roman"/>
          <w:color w:val="000000"/>
          <w:sz w:val="24"/>
          <w:szCs w:val="24"/>
          <w:lang w:eastAsia="ru-RU"/>
        </w:rPr>
        <w:t>В случае отказа Организатора от заключения договора по причинам, указанным в п. 9.5. конкурсной документации, конкурсной комиссией в срок не позднее дня, следующего после дня установления фактов, предусмотренных п. 9.5. конкурсной документации,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конкурса отказывается заключить договор</w:t>
      </w:r>
      <w:proofErr w:type="gramEnd"/>
      <w:r w:rsidRPr="002A10FE">
        <w:rPr>
          <w:rFonts w:ascii="Times New Roman" w:eastAsia="Times New Roman" w:hAnsi="Times New Roman" w:cs="Times New Roman"/>
          <w:color w:val="000000"/>
          <w:sz w:val="24"/>
          <w:szCs w:val="24"/>
          <w:lang w:eastAsia="ru-RU"/>
        </w:rPr>
        <w:t xml:space="preserve">, сведения о фактах, являющихся основанием для отказа от заключения договора, а также реквизиты документов, подтверждающих такие факты. Протокол подписывается всеми присутствующими членами конкурсной комиссии в день его составления. Протокол составляется в двух экземплярах, один из которых хранится у Организатора конкурса. Указанный протокол размещается организатором конкурса в Официальном источнике публикации в течение дня, следующего после дня подписания указанного протокола. Организатор конкурса в течение двух рабочих дней </w:t>
      </w:r>
      <w:proofErr w:type="gramStart"/>
      <w:r w:rsidRPr="002A10FE">
        <w:rPr>
          <w:rFonts w:ascii="Times New Roman" w:eastAsia="Times New Roman" w:hAnsi="Times New Roman" w:cs="Times New Roman"/>
          <w:color w:val="000000"/>
          <w:sz w:val="24"/>
          <w:szCs w:val="24"/>
          <w:lang w:eastAsia="ru-RU"/>
        </w:rPr>
        <w:t>с даты подписания</w:t>
      </w:r>
      <w:proofErr w:type="gramEnd"/>
      <w:r w:rsidRPr="002A10FE">
        <w:rPr>
          <w:rFonts w:ascii="Times New Roman" w:eastAsia="Times New Roman" w:hAnsi="Times New Roman" w:cs="Times New Roman"/>
          <w:color w:val="000000"/>
          <w:sz w:val="24"/>
          <w:szCs w:val="24"/>
          <w:lang w:eastAsia="ru-RU"/>
        </w:rPr>
        <w:t xml:space="preserve"> протокола передает один экземпляр протокола лицу, с которым отказывается заключить договор.</w:t>
      </w:r>
    </w:p>
    <w:p w:rsidR="002A10FE" w:rsidRPr="002A10FE" w:rsidRDefault="002A10FE" w:rsidP="003D49E2">
      <w:pPr>
        <w:spacing w:before="100" w:beforeAutospacing="1" w:after="100" w:afterAutospacing="1" w:line="240" w:lineRule="auto"/>
        <w:ind w:firstLine="539"/>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 xml:space="preserve">9.8. В случае уклонения победителя конкурса или участника конкурса, заявке на </w:t>
      </w:r>
      <w:proofErr w:type="gramStart"/>
      <w:r w:rsidRPr="002A10FE">
        <w:rPr>
          <w:rFonts w:ascii="Times New Roman" w:eastAsia="Times New Roman" w:hAnsi="Times New Roman" w:cs="Times New Roman"/>
          <w:color w:val="000000"/>
          <w:sz w:val="24"/>
          <w:szCs w:val="24"/>
          <w:lang w:eastAsia="ru-RU"/>
        </w:rPr>
        <w:t>участие</w:t>
      </w:r>
      <w:proofErr w:type="gramEnd"/>
      <w:r w:rsidRPr="002A10FE">
        <w:rPr>
          <w:rFonts w:ascii="Times New Roman" w:eastAsia="Times New Roman" w:hAnsi="Times New Roman" w:cs="Times New Roman"/>
          <w:color w:val="000000"/>
          <w:sz w:val="24"/>
          <w:szCs w:val="24"/>
          <w:lang w:eastAsia="ru-RU"/>
        </w:rPr>
        <w:t xml:space="preserve"> в конкурсе которого присвоен второй номер, от заключения договора, задаток, внесенный ими не возвращается.</w:t>
      </w:r>
    </w:p>
    <w:p w:rsidR="002A10FE" w:rsidRPr="002A10FE" w:rsidRDefault="002A10FE" w:rsidP="002A10FE">
      <w:pPr>
        <w:keepNext/>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bookmarkStart w:id="41" w:name="__RefHeading___Toc431484173"/>
      <w:bookmarkEnd w:id="41"/>
      <w:r w:rsidRPr="002A10FE">
        <w:rPr>
          <w:rFonts w:ascii="Times New Roman" w:eastAsia="Times New Roman" w:hAnsi="Times New Roman" w:cs="Times New Roman"/>
          <w:color w:val="000000"/>
          <w:sz w:val="24"/>
          <w:szCs w:val="24"/>
          <w:lang w:eastAsia="ru-RU"/>
        </w:rPr>
        <w:t>10. Обеспечение защиты прав и законных интересов участников конкурса</w:t>
      </w:r>
    </w:p>
    <w:p w:rsidR="002A10FE" w:rsidRPr="002A10FE"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10.1. Обжалование результатов конкурса.</w:t>
      </w:r>
    </w:p>
    <w:p w:rsidR="002A10FE" w:rsidRPr="002A10FE"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 xml:space="preserve">Действия (бездействие) Организатора, Конкурсной комиссии могут быть обжалованы участниками конкурса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конкурса. </w:t>
      </w:r>
    </w:p>
    <w:p w:rsidR="002A10FE" w:rsidRPr="002A10FE"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10.2. Организатор торгов гарантирует:</w:t>
      </w:r>
    </w:p>
    <w:p w:rsidR="002A10FE" w:rsidRPr="002A10FE"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 xml:space="preserve">10.2.1. Освободить от прав третьих лиц места установки рекламных конструкций, </w:t>
      </w:r>
      <w:proofErr w:type="gramStart"/>
      <w:r w:rsidRPr="002A10FE">
        <w:rPr>
          <w:rFonts w:ascii="Times New Roman" w:eastAsia="Times New Roman" w:hAnsi="Times New Roman" w:cs="Times New Roman"/>
          <w:color w:val="000000"/>
          <w:sz w:val="24"/>
          <w:szCs w:val="24"/>
          <w:lang w:eastAsia="ru-RU"/>
        </w:rPr>
        <w:t>права</w:t>
      </w:r>
      <w:proofErr w:type="gramEnd"/>
      <w:r w:rsidRPr="002A10FE">
        <w:rPr>
          <w:rFonts w:ascii="Times New Roman" w:eastAsia="Times New Roman" w:hAnsi="Times New Roman" w:cs="Times New Roman"/>
          <w:color w:val="000000"/>
          <w:sz w:val="24"/>
          <w:szCs w:val="24"/>
          <w:lang w:eastAsia="ru-RU"/>
        </w:rPr>
        <w:t xml:space="preserve"> на установку которых являются предметом конкурса, в течение двух месяцев с даты подачи победителем конкурса заявления на выдачу разрешения на установку и эксплуатацию рекламных конструкций.</w:t>
      </w:r>
    </w:p>
    <w:p w:rsidR="002A10FE" w:rsidRPr="002A10FE"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 xml:space="preserve">10.2.2. Места установки рекламных конструкций, </w:t>
      </w:r>
      <w:proofErr w:type="gramStart"/>
      <w:r w:rsidRPr="002A10FE">
        <w:rPr>
          <w:rFonts w:ascii="Times New Roman" w:eastAsia="Times New Roman" w:hAnsi="Times New Roman" w:cs="Times New Roman"/>
          <w:color w:val="000000"/>
          <w:sz w:val="24"/>
          <w:szCs w:val="24"/>
          <w:lang w:eastAsia="ru-RU"/>
        </w:rPr>
        <w:t>права</w:t>
      </w:r>
      <w:proofErr w:type="gramEnd"/>
      <w:r w:rsidRPr="002A10FE">
        <w:rPr>
          <w:rFonts w:ascii="Times New Roman" w:eastAsia="Times New Roman" w:hAnsi="Times New Roman" w:cs="Times New Roman"/>
          <w:color w:val="000000"/>
          <w:sz w:val="24"/>
          <w:szCs w:val="24"/>
          <w:lang w:eastAsia="ru-RU"/>
        </w:rPr>
        <w:t xml:space="preserve"> на установку которых являются предметом конкурса, включены в Схему размещения рекламных конструкций </w:t>
      </w:r>
      <w:proofErr w:type="spellStart"/>
      <w:r w:rsidR="007B0E3D">
        <w:rPr>
          <w:rFonts w:ascii="Times New Roman" w:eastAsia="Times New Roman" w:hAnsi="Times New Roman" w:cs="Times New Roman"/>
          <w:color w:val="000000"/>
          <w:sz w:val="24"/>
          <w:szCs w:val="24"/>
          <w:lang w:eastAsia="ru-RU"/>
        </w:rPr>
        <w:t>Лодейнопольского</w:t>
      </w:r>
      <w:proofErr w:type="spellEnd"/>
      <w:r w:rsidR="007B0E3D">
        <w:rPr>
          <w:rFonts w:ascii="Times New Roman" w:eastAsia="Times New Roman" w:hAnsi="Times New Roman" w:cs="Times New Roman"/>
          <w:color w:val="000000"/>
          <w:sz w:val="24"/>
          <w:szCs w:val="24"/>
          <w:lang w:eastAsia="ru-RU"/>
        </w:rPr>
        <w:t xml:space="preserve"> муниципального района</w:t>
      </w:r>
      <w:r w:rsidR="001A5F6F">
        <w:rPr>
          <w:rFonts w:ascii="Times New Roman" w:eastAsia="Times New Roman" w:hAnsi="Times New Roman" w:cs="Times New Roman"/>
          <w:color w:val="000000"/>
          <w:sz w:val="24"/>
          <w:szCs w:val="24"/>
          <w:lang w:eastAsia="ru-RU"/>
        </w:rPr>
        <w:t>, утвержденную по</w:t>
      </w:r>
      <w:r w:rsidR="000B3E71">
        <w:rPr>
          <w:rFonts w:ascii="Times New Roman" w:eastAsia="Times New Roman" w:hAnsi="Times New Roman" w:cs="Times New Roman"/>
          <w:color w:val="000000"/>
          <w:sz w:val="24"/>
          <w:szCs w:val="24"/>
          <w:lang w:eastAsia="ru-RU"/>
        </w:rPr>
        <w:t>становление №464 от 06.03.2015г.</w:t>
      </w:r>
    </w:p>
    <w:p w:rsidR="002A10FE" w:rsidRPr="002A10FE" w:rsidRDefault="002A10FE" w:rsidP="002A10FE">
      <w:pPr>
        <w:keepNext/>
        <w:pageBreakBefore/>
        <w:spacing w:before="100" w:beforeAutospacing="1" w:after="100" w:afterAutospacing="1" w:line="240" w:lineRule="auto"/>
        <w:ind w:firstLine="720"/>
        <w:jc w:val="both"/>
        <w:outlineLvl w:val="2"/>
        <w:rPr>
          <w:rFonts w:ascii="Times New Roman" w:eastAsia="Times New Roman" w:hAnsi="Times New Roman" w:cs="Times New Roman"/>
          <w:b/>
          <w:bCs/>
          <w:color w:val="000000"/>
          <w:sz w:val="28"/>
          <w:szCs w:val="28"/>
          <w:lang w:eastAsia="ru-RU"/>
        </w:rPr>
      </w:pPr>
      <w:bookmarkStart w:id="42" w:name="__RefHeading___Toc431484174"/>
      <w:bookmarkStart w:id="43" w:name="_РАЗДЕЛ_I_4_ОБРАЗЦЫ_ФОРМ_И_ДОКУМЕНТО"/>
      <w:bookmarkStart w:id="44" w:name="_Ref119427269"/>
      <w:bookmarkStart w:id="45" w:name="_II._ОБРАЗЦЫ_ФОРМ"/>
      <w:bookmarkEnd w:id="42"/>
      <w:bookmarkEnd w:id="43"/>
      <w:bookmarkEnd w:id="44"/>
      <w:bookmarkEnd w:id="45"/>
      <w:r w:rsidRPr="002A10FE">
        <w:rPr>
          <w:rFonts w:ascii="Times New Roman" w:eastAsia="Times New Roman" w:hAnsi="Times New Roman" w:cs="Times New Roman"/>
          <w:b/>
          <w:bCs/>
          <w:color w:val="000000"/>
          <w:sz w:val="24"/>
          <w:szCs w:val="24"/>
          <w:lang w:val="en-US" w:eastAsia="ru-RU"/>
        </w:rPr>
        <w:lastRenderedPageBreak/>
        <w:t>II</w:t>
      </w:r>
      <w:r w:rsidRPr="002A10FE">
        <w:rPr>
          <w:rFonts w:ascii="Times New Roman" w:eastAsia="Times New Roman" w:hAnsi="Times New Roman" w:cs="Times New Roman"/>
          <w:b/>
          <w:bCs/>
          <w:color w:val="000000"/>
          <w:sz w:val="24"/>
          <w:szCs w:val="24"/>
          <w:lang w:eastAsia="ru-RU"/>
        </w:rPr>
        <w:t>. ОБРАЗЦЫ ФОРМ ДОКУМЕНТОВ ДЛЯ ЗАПОЛНЕНИЯ ПРЕТЕНДЕНТАМИ</w:t>
      </w:r>
    </w:p>
    <w:p w:rsidR="002A10FE" w:rsidRPr="002A10FE" w:rsidRDefault="002A10FE" w:rsidP="002A10FE">
      <w:pPr>
        <w:keepNext/>
        <w:spacing w:before="100" w:beforeAutospacing="1" w:after="100" w:afterAutospacing="1" w:line="240" w:lineRule="auto"/>
        <w:ind w:firstLine="720"/>
        <w:jc w:val="both"/>
        <w:outlineLvl w:val="2"/>
        <w:rPr>
          <w:rFonts w:ascii="Times New Roman" w:eastAsia="Times New Roman" w:hAnsi="Times New Roman" w:cs="Times New Roman"/>
          <w:b/>
          <w:bCs/>
          <w:color w:val="000000"/>
          <w:sz w:val="28"/>
          <w:szCs w:val="28"/>
          <w:lang w:eastAsia="ru-RU"/>
        </w:rPr>
      </w:pPr>
      <w:bookmarkStart w:id="46" w:name="__RefHeading___Toc431484175"/>
      <w:bookmarkStart w:id="47" w:name="_ФОРМА_1._ЗАЯВКА"/>
      <w:bookmarkEnd w:id="46"/>
      <w:bookmarkEnd w:id="47"/>
      <w:r w:rsidRPr="002A10FE">
        <w:rPr>
          <w:rFonts w:ascii="Times New Roman" w:eastAsia="Times New Roman" w:hAnsi="Times New Roman" w:cs="Times New Roman"/>
          <w:b/>
          <w:bCs/>
          <w:color w:val="000000"/>
          <w:sz w:val="24"/>
          <w:szCs w:val="24"/>
          <w:lang w:eastAsia="ru-RU"/>
        </w:rPr>
        <w:t>ФОРМА 1. ЗАЯВКА НА УЧАСТИЕ В ОТКРЫТОМ КОНКУРСЕ</w:t>
      </w:r>
    </w:p>
    <w:p w:rsidR="002A10FE" w:rsidRPr="002A10FE" w:rsidRDefault="002A10FE" w:rsidP="002A10F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2A10FE" w:rsidRPr="002A10FE" w:rsidRDefault="002A10FE" w:rsidP="002A10FE">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ЗАЯВКА НА УЧАСТИЕ В ОТКРЫТОМ КОНКУРСЕ</w:t>
      </w:r>
    </w:p>
    <w:p w:rsidR="002A10FE" w:rsidRPr="002A10FE" w:rsidRDefault="002A10FE" w:rsidP="002A10FE">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на право заключения договора на установку и эксп</w:t>
      </w:r>
      <w:r w:rsidR="007B0E3D">
        <w:rPr>
          <w:rFonts w:ascii="Times New Roman" w:eastAsia="Times New Roman" w:hAnsi="Times New Roman" w:cs="Times New Roman"/>
          <w:color w:val="000000"/>
          <w:sz w:val="24"/>
          <w:szCs w:val="24"/>
          <w:lang w:eastAsia="ru-RU"/>
        </w:rPr>
        <w:t>луатацию рекламных конструкций</w:t>
      </w:r>
      <w:proofErr w:type="gramStart"/>
      <w:r w:rsidRPr="002A10FE">
        <w:rPr>
          <w:rFonts w:ascii="Times New Roman" w:eastAsia="Times New Roman" w:hAnsi="Times New Roman" w:cs="Times New Roman"/>
          <w:color w:val="000000"/>
          <w:sz w:val="24"/>
          <w:szCs w:val="24"/>
          <w:lang w:eastAsia="ru-RU"/>
        </w:rPr>
        <w:t xml:space="preserve"> ,</w:t>
      </w:r>
      <w:proofErr w:type="gramEnd"/>
      <w:r w:rsidRPr="002A10FE">
        <w:rPr>
          <w:rFonts w:ascii="Times New Roman" w:eastAsia="Times New Roman" w:hAnsi="Times New Roman" w:cs="Times New Roman"/>
          <w:color w:val="000000"/>
          <w:sz w:val="24"/>
          <w:szCs w:val="24"/>
          <w:lang w:eastAsia="ru-RU"/>
        </w:rPr>
        <w:t xml:space="preserve"> на территории </w:t>
      </w:r>
      <w:proofErr w:type="spellStart"/>
      <w:r w:rsidR="007B0E3D">
        <w:rPr>
          <w:rFonts w:ascii="Times New Roman" w:eastAsia="Times New Roman" w:hAnsi="Times New Roman" w:cs="Times New Roman"/>
          <w:color w:val="000000"/>
          <w:sz w:val="24"/>
          <w:szCs w:val="24"/>
          <w:lang w:eastAsia="ru-RU"/>
        </w:rPr>
        <w:t>Лодейнопольского</w:t>
      </w:r>
      <w:proofErr w:type="spellEnd"/>
      <w:r w:rsidR="007B0E3D">
        <w:rPr>
          <w:rFonts w:ascii="Times New Roman" w:eastAsia="Times New Roman" w:hAnsi="Times New Roman" w:cs="Times New Roman"/>
          <w:color w:val="000000"/>
          <w:sz w:val="24"/>
          <w:szCs w:val="24"/>
          <w:lang w:eastAsia="ru-RU"/>
        </w:rPr>
        <w:t xml:space="preserve"> муниципального района</w:t>
      </w:r>
    </w:p>
    <w:p w:rsidR="002A10FE" w:rsidRPr="002A10FE" w:rsidRDefault="002A10FE" w:rsidP="002A10FE">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 xml:space="preserve">Лот № ____ </w:t>
      </w:r>
    </w:p>
    <w:p w:rsidR="002A10FE" w:rsidRPr="002A10FE" w:rsidRDefault="002A10FE" w:rsidP="002A10FE">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p>
    <w:p w:rsidR="002A10FE" w:rsidRPr="002A10FE" w:rsidRDefault="002A10FE" w:rsidP="002A10FE">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Сведения о претенденте:</w:t>
      </w:r>
    </w:p>
    <w:p w:rsidR="002A10FE" w:rsidRPr="002A10FE" w:rsidRDefault="002A10FE" w:rsidP="002A10FE">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p>
    <w:tbl>
      <w:tblPr>
        <w:tblW w:w="1042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5205"/>
        <w:gridCol w:w="5220"/>
      </w:tblGrid>
      <w:tr w:rsidR="002A10FE" w:rsidRPr="002A10FE" w:rsidTr="002A10FE">
        <w:trPr>
          <w:tblCellSpacing w:w="0" w:type="dxa"/>
        </w:trPr>
        <w:tc>
          <w:tcPr>
            <w:tcW w:w="4980" w:type="dxa"/>
            <w:tcBorders>
              <w:top w:val="outset" w:sz="6" w:space="0" w:color="000000"/>
              <w:left w:val="outset" w:sz="6" w:space="0" w:color="000000"/>
              <w:bottom w:val="outset" w:sz="6" w:space="0" w:color="000000"/>
              <w:right w:val="outset" w:sz="6" w:space="0" w:color="000000"/>
            </w:tcBorders>
            <w:hideMark/>
          </w:tcPr>
          <w:p w:rsidR="002A10FE" w:rsidRPr="002A10FE" w:rsidRDefault="002A10FE" w:rsidP="002A10F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Заявитель</w:t>
            </w:r>
          </w:p>
        </w:tc>
        <w:tc>
          <w:tcPr>
            <w:tcW w:w="4995" w:type="dxa"/>
            <w:tcBorders>
              <w:top w:val="outset" w:sz="6" w:space="0" w:color="000000"/>
              <w:left w:val="outset" w:sz="6" w:space="0" w:color="000000"/>
              <w:bottom w:val="outset" w:sz="6" w:space="0" w:color="000000"/>
              <w:right w:val="outset" w:sz="6" w:space="0" w:color="000000"/>
            </w:tcBorders>
            <w:hideMark/>
          </w:tcPr>
          <w:p w:rsidR="002A10FE" w:rsidRPr="002A10FE" w:rsidRDefault="002A10FE" w:rsidP="002A10FE">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p>
        </w:tc>
      </w:tr>
      <w:tr w:rsidR="002A10FE" w:rsidRPr="002A10FE" w:rsidTr="002A10FE">
        <w:trPr>
          <w:tblCellSpacing w:w="0" w:type="dxa"/>
        </w:trPr>
        <w:tc>
          <w:tcPr>
            <w:tcW w:w="4980" w:type="dxa"/>
            <w:tcBorders>
              <w:top w:val="outset" w:sz="6" w:space="0" w:color="000000"/>
              <w:left w:val="outset" w:sz="6" w:space="0" w:color="000000"/>
              <w:bottom w:val="outset" w:sz="6" w:space="0" w:color="000000"/>
              <w:right w:val="outset" w:sz="6" w:space="0" w:color="000000"/>
            </w:tcBorders>
            <w:hideMark/>
          </w:tcPr>
          <w:p w:rsidR="002A10FE" w:rsidRPr="002A10FE" w:rsidRDefault="002A10FE" w:rsidP="002A10F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Полное и сокращенно наименование претендента (</w:t>
            </w:r>
            <w:proofErr w:type="gramStart"/>
            <w:r w:rsidRPr="002A10FE">
              <w:rPr>
                <w:rFonts w:ascii="Times New Roman" w:eastAsia="Times New Roman" w:hAnsi="Times New Roman" w:cs="Times New Roman"/>
                <w:color w:val="000000"/>
                <w:sz w:val="24"/>
                <w:szCs w:val="24"/>
                <w:lang w:eastAsia="ru-RU"/>
              </w:rPr>
              <w:t>для</w:t>
            </w:r>
            <w:proofErr w:type="gramEnd"/>
            <w:r w:rsidRPr="002A10FE">
              <w:rPr>
                <w:rFonts w:ascii="Times New Roman" w:eastAsia="Times New Roman" w:hAnsi="Times New Roman" w:cs="Times New Roman"/>
                <w:color w:val="000000"/>
                <w:sz w:val="24"/>
                <w:szCs w:val="24"/>
                <w:lang w:eastAsia="ru-RU"/>
              </w:rPr>
              <w:t xml:space="preserve"> ЮЛ)/Ф.И.О. (для ФЛ, ИП) </w:t>
            </w:r>
          </w:p>
          <w:p w:rsidR="002A10FE" w:rsidRPr="002A10FE" w:rsidRDefault="002A10FE" w:rsidP="002A10F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i/>
                <w:iCs/>
                <w:color w:val="000000"/>
                <w:sz w:val="20"/>
                <w:szCs w:val="20"/>
                <w:lang w:eastAsia="ru-RU"/>
              </w:rPr>
              <w:t>(включая организационно-правовую форму и фирменное наименование в соответствии с учредительными документами)</w:t>
            </w:r>
          </w:p>
        </w:tc>
        <w:tc>
          <w:tcPr>
            <w:tcW w:w="4995" w:type="dxa"/>
            <w:tcBorders>
              <w:top w:val="outset" w:sz="6" w:space="0" w:color="000000"/>
              <w:left w:val="outset" w:sz="6" w:space="0" w:color="000000"/>
              <w:bottom w:val="outset" w:sz="6" w:space="0" w:color="000000"/>
              <w:right w:val="outset" w:sz="6" w:space="0" w:color="000000"/>
            </w:tcBorders>
            <w:hideMark/>
          </w:tcPr>
          <w:p w:rsidR="002A10FE" w:rsidRPr="002A10FE" w:rsidRDefault="002A10FE" w:rsidP="002A10FE">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p>
        </w:tc>
      </w:tr>
      <w:tr w:rsidR="002A10FE" w:rsidRPr="002A10FE" w:rsidTr="002A10FE">
        <w:trPr>
          <w:tblCellSpacing w:w="0" w:type="dxa"/>
        </w:trPr>
        <w:tc>
          <w:tcPr>
            <w:tcW w:w="4980" w:type="dxa"/>
            <w:tcBorders>
              <w:top w:val="outset" w:sz="6" w:space="0" w:color="000000"/>
              <w:left w:val="outset" w:sz="6" w:space="0" w:color="000000"/>
              <w:bottom w:val="outset" w:sz="6" w:space="0" w:color="000000"/>
              <w:right w:val="outset" w:sz="6" w:space="0" w:color="000000"/>
            </w:tcBorders>
            <w:hideMark/>
          </w:tcPr>
          <w:p w:rsidR="002A10FE" w:rsidRPr="002A10FE" w:rsidRDefault="002A10FE" w:rsidP="002A10F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Место нахождения</w:t>
            </w:r>
          </w:p>
          <w:p w:rsidR="002A10FE" w:rsidRPr="002A10FE" w:rsidRDefault="002A10FE" w:rsidP="002A10F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i/>
                <w:iCs/>
                <w:color w:val="000000"/>
                <w:sz w:val="20"/>
                <w:szCs w:val="20"/>
                <w:lang w:eastAsia="ru-RU"/>
              </w:rPr>
              <w:t>(почтовый и юридический адрес (для юридических лиц), адрес места жительства (для физических лиц, индивидуальных предпринимателей))</w:t>
            </w:r>
          </w:p>
        </w:tc>
        <w:tc>
          <w:tcPr>
            <w:tcW w:w="4995" w:type="dxa"/>
            <w:tcBorders>
              <w:top w:val="outset" w:sz="6" w:space="0" w:color="000000"/>
              <w:left w:val="outset" w:sz="6" w:space="0" w:color="000000"/>
              <w:bottom w:val="outset" w:sz="6" w:space="0" w:color="000000"/>
              <w:right w:val="outset" w:sz="6" w:space="0" w:color="000000"/>
            </w:tcBorders>
            <w:hideMark/>
          </w:tcPr>
          <w:p w:rsidR="002A10FE" w:rsidRPr="002A10FE" w:rsidRDefault="002A10FE" w:rsidP="002A10FE">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p>
        </w:tc>
      </w:tr>
      <w:tr w:rsidR="002A10FE" w:rsidRPr="002A10FE" w:rsidTr="002A10FE">
        <w:trPr>
          <w:tblCellSpacing w:w="0" w:type="dxa"/>
        </w:trPr>
        <w:tc>
          <w:tcPr>
            <w:tcW w:w="4980" w:type="dxa"/>
            <w:tcBorders>
              <w:top w:val="outset" w:sz="6" w:space="0" w:color="000000"/>
              <w:left w:val="outset" w:sz="6" w:space="0" w:color="000000"/>
              <w:bottom w:val="outset" w:sz="6" w:space="0" w:color="000000"/>
              <w:right w:val="outset" w:sz="6" w:space="0" w:color="000000"/>
            </w:tcBorders>
            <w:hideMark/>
          </w:tcPr>
          <w:p w:rsidR="002A10FE" w:rsidRPr="002A10FE" w:rsidRDefault="002A10FE" w:rsidP="002A10F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Телефон/факс</w:t>
            </w:r>
          </w:p>
        </w:tc>
        <w:tc>
          <w:tcPr>
            <w:tcW w:w="4995" w:type="dxa"/>
            <w:tcBorders>
              <w:top w:val="outset" w:sz="6" w:space="0" w:color="000000"/>
              <w:left w:val="outset" w:sz="6" w:space="0" w:color="000000"/>
              <w:bottom w:val="outset" w:sz="6" w:space="0" w:color="000000"/>
              <w:right w:val="outset" w:sz="6" w:space="0" w:color="000000"/>
            </w:tcBorders>
            <w:hideMark/>
          </w:tcPr>
          <w:p w:rsidR="002A10FE" w:rsidRPr="002A10FE" w:rsidRDefault="002A10FE" w:rsidP="002A10FE">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p>
        </w:tc>
      </w:tr>
      <w:tr w:rsidR="002A10FE" w:rsidRPr="002A10FE" w:rsidTr="002A10FE">
        <w:trPr>
          <w:tblCellSpacing w:w="0" w:type="dxa"/>
        </w:trPr>
        <w:tc>
          <w:tcPr>
            <w:tcW w:w="4980" w:type="dxa"/>
            <w:tcBorders>
              <w:top w:val="outset" w:sz="6" w:space="0" w:color="000000"/>
              <w:left w:val="outset" w:sz="6" w:space="0" w:color="000000"/>
              <w:bottom w:val="outset" w:sz="6" w:space="0" w:color="000000"/>
              <w:right w:val="outset" w:sz="6" w:space="0" w:color="000000"/>
            </w:tcBorders>
            <w:hideMark/>
          </w:tcPr>
          <w:p w:rsidR="002A10FE" w:rsidRPr="002A10FE" w:rsidRDefault="002A10FE" w:rsidP="002A10F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val="en-US" w:eastAsia="ru-RU"/>
              </w:rPr>
              <w:t>E</w:t>
            </w:r>
            <w:r w:rsidRPr="002A10FE">
              <w:rPr>
                <w:rFonts w:ascii="Times New Roman" w:eastAsia="Times New Roman" w:hAnsi="Times New Roman" w:cs="Times New Roman"/>
                <w:color w:val="000000"/>
                <w:sz w:val="24"/>
                <w:szCs w:val="24"/>
                <w:lang w:eastAsia="ru-RU"/>
              </w:rPr>
              <w:t>-</w:t>
            </w:r>
            <w:r w:rsidRPr="002A10FE">
              <w:rPr>
                <w:rFonts w:ascii="Times New Roman" w:eastAsia="Times New Roman" w:hAnsi="Times New Roman" w:cs="Times New Roman"/>
                <w:color w:val="000000"/>
                <w:sz w:val="24"/>
                <w:szCs w:val="24"/>
                <w:lang w:val="en-US" w:eastAsia="ru-RU"/>
              </w:rPr>
              <w:t>mail</w:t>
            </w:r>
          </w:p>
        </w:tc>
        <w:tc>
          <w:tcPr>
            <w:tcW w:w="4995" w:type="dxa"/>
            <w:tcBorders>
              <w:top w:val="outset" w:sz="6" w:space="0" w:color="000000"/>
              <w:left w:val="outset" w:sz="6" w:space="0" w:color="000000"/>
              <w:bottom w:val="outset" w:sz="6" w:space="0" w:color="000000"/>
              <w:right w:val="outset" w:sz="6" w:space="0" w:color="000000"/>
            </w:tcBorders>
            <w:hideMark/>
          </w:tcPr>
          <w:p w:rsidR="002A10FE" w:rsidRPr="002A10FE" w:rsidRDefault="002A10FE" w:rsidP="002A10FE">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p>
        </w:tc>
      </w:tr>
      <w:tr w:rsidR="002A10FE" w:rsidRPr="002A10FE" w:rsidTr="002A10FE">
        <w:trPr>
          <w:tblCellSpacing w:w="0" w:type="dxa"/>
        </w:trPr>
        <w:tc>
          <w:tcPr>
            <w:tcW w:w="4980" w:type="dxa"/>
            <w:tcBorders>
              <w:top w:val="outset" w:sz="6" w:space="0" w:color="000000"/>
              <w:left w:val="outset" w:sz="6" w:space="0" w:color="000000"/>
              <w:bottom w:val="outset" w:sz="6" w:space="0" w:color="000000"/>
              <w:right w:val="outset" w:sz="6" w:space="0" w:color="000000"/>
            </w:tcBorders>
            <w:hideMark/>
          </w:tcPr>
          <w:p w:rsidR="002A10FE" w:rsidRPr="002A10FE" w:rsidRDefault="002A10FE" w:rsidP="002A10F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ИНН/КПП</w:t>
            </w:r>
          </w:p>
        </w:tc>
        <w:tc>
          <w:tcPr>
            <w:tcW w:w="4995" w:type="dxa"/>
            <w:tcBorders>
              <w:top w:val="outset" w:sz="6" w:space="0" w:color="000000"/>
              <w:left w:val="outset" w:sz="6" w:space="0" w:color="000000"/>
              <w:bottom w:val="outset" w:sz="6" w:space="0" w:color="000000"/>
              <w:right w:val="outset" w:sz="6" w:space="0" w:color="000000"/>
            </w:tcBorders>
            <w:hideMark/>
          </w:tcPr>
          <w:p w:rsidR="002A10FE" w:rsidRPr="002A10FE" w:rsidRDefault="002A10FE" w:rsidP="002A10FE">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p>
        </w:tc>
      </w:tr>
      <w:tr w:rsidR="002A10FE" w:rsidRPr="002A10FE" w:rsidTr="002A10FE">
        <w:trPr>
          <w:tblCellSpacing w:w="0" w:type="dxa"/>
        </w:trPr>
        <w:tc>
          <w:tcPr>
            <w:tcW w:w="4980" w:type="dxa"/>
            <w:tcBorders>
              <w:top w:val="outset" w:sz="6" w:space="0" w:color="000000"/>
              <w:left w:val="outset" w:sz="6" w:space="0" w:color="000000"/>
              <w:bottom w:val="outset" w:sz="6" w:space="0" w:color="000000"/>
              <w:right w:val="outset" w:sz="6" w:space="0" w:color="000000"/>
            </w:tcBorders>
            <w:hideMark/>
          </w:tcPr>
          <w:p w:rsidR="002A10FE" w:rsidRPr="002A10FE" w:rsidRDefault="002A10FE" w:rsidP="002A10F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ОГРН/ОГРНИП</w:t>
            </w:r>
          </w:p>
        </w:tc>
        <w:tc>
          <w:tcPr>
            <w:tcW w:w="4995" w:type="dxa"/>
            <w:tcBorders>
              <w:top w:val="outset" w:sz="6" w:space="0" w:color="000000"/>
              <w:left w:val="outset" w:sz="6" w:space="0" w:color="000000"/>
              <w:bottom w:val="outset" w:sz="6" w:space="0" w:color="000000"/>
              <w:right w:val="outset" w:sz="6" w:space="0" w:color="000000"/>
            </w:tcBorders>
            <w:hideMark/>
          </w:tcPr>
          <w:p w:rsidR="002A10FE" w:rsidRPr="002A10FE" w:rsidRDefault="002A10FE" w:rsidP="002A10FE">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p>
        </w:tc>
      </w:tr>
      <w:tr w:rsidR="002A10FE" w:rsidRPr="002A10FE" w:rsidTr="002A10FE">
        <w:trPr>
          <w:tblCellSpacing w:w="0" w:type="dxa"/>
        </w:trPr>
        <w:tc>
          <w:tcPr>
            <w:tcW w:w="4980" w:type="dxa"/>
            <w:tcBorders>
              <w:top w:val="outset" w:sz="6" w:space="0" w:color="000000"/>
              <w:left w:val="outset" w:sz="6" w:space="0" w:color="000000"/>
              <w:bottom w:val="outset" w:sz="6" w:space="0" w:color="000000"/>
              <w:right w:val="outset" w:sz="6" w:space="0" w:color="000000"/>
            </w:tcBorders>
            <w:hideMark/>
          </w:tcPr>
          <w:p w:rsidR="002A10FE" w:rsidRPr="002A10FE" w:rsidRDefault="002A10FE" w:rsidP="002A10F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Руководитель претендента (Ф.И.О., должность); контактный тел.</w:t>
            </w:r>
          </w:p>
          <w:p w:rsidR="002A10FE" w:rsidRPr="002A10FE" w:rsidRDefault="002A10FE" w:rsidP="002A10F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i/>
                <w:iCs/>
                <w:color w:val="000000"/>
                <w:sz w:val="20"/>
                <w:szCs w:val="20"/>
                <w:lang w:eastAsia="ru-RU"/>
              </w:rPr>
              <w:t>(для юридических лиц)</w:t>
            </w:r>
          </w:p>
        </w:tc>
        <w:tc>
          <w:tcPr>
            <w:tcW w:w="4995" w:type="dxa"/>
            <w:tcBorders>
              <w:top w:val="outset" w:sz="6" w:space="0" w:color="000000"/>
              <w:left w:val="outset" w:sz="6" w:space="0" w:color="000000"/>
              <w:bottom w:val="outset" w:sz="6" w:space="0" w:color="000000"/>
              <w:right w:val="outset" w:sz="6" w:space="0" w:color="000000"/>
            </w:tcBorders>
            <w:hideMark/>
          </w:tcPr>
          <w:p w:rsidR="002A10FE" w:rsidRPr="002A10FE" w:rsidRDefault="002A10FE" w:rsidP="002A10FE">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p>
        </w:tc>
      </w:tr>
      <w:tr w:rsidR="002A10FE" w:rsidRPr="002A10FE" w:rsidTr="002A10FE">
        <w:trPr>
          <w:tblCellSpacing w:w="0" w:type="dxa"/>
        </w:trPr>
        <w:tc>
          <w:tcPr>
            <w:tcW w:w="4980" w:type="dxa"/>
            <w:tcBorders>
              <w:top w:val="outset" w:sz="6" w:space="0" w:color="000000"/>
              <w:left w:val="outset" w:sz="6" w:space="0" w:color="000000"/>
              <w:bottom w:val="outset" w:sz="6" w:space="0" w:color="000000"/>
              <w:right w:val="outset" w:sz="6" w:space="0" w:color="000000"/>
            </w:tcBorders>
            <w:hideMark/>
          </w:tcPr>
          <w:p w:rsidR="002A10FE" w:rsidRPr="002A10FE" w:rsidRDefault="002A10FE" w:rsidP="002A10F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Главный бухгалтер (Ф.И.О.); контактный телефон</w:t>
            </w:r>
          </w:p>
          <w:p w:rsidR="002A10FE" w:rsidRPr="002A10FE" w:rsidRDefault="002A10FE" w:rsidP="002A10F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i/>
                <w:iCs/>
                <w:color w:val="000000"/>
                <w:sz w:val="20"/>
                <w:szCs w:val="20"/>
                <w:lang w:eastAsia="ru-RU"/>
              </w:rPr>
              <w:t>(для юридических лиц, индивидуальных предпринимателей)</w:t>
            </w:r>
          </w:p>
        </w:tc>
        <w:tc>
          <w:tcPr>
            <w:tcW w:w="4995" w:type="dxa"/>
            <w:tcBorders>
              <w:top w:val="outset" w:sz="6" w:space="0" w:color="000000"/>
              <w:left w:val="outset" w:sz="6" w:space="0" w:color="000000"/>
              <w:bottom w:val="outset" w:sz="6" w:space="0" w:color="000000"/>
              <w:right w:val="outset" w:sz="6" w:space="0" w:color="000000"/>
            </w:tcBorders>
            <w:hideMark/>
          </w:tcPr>
          <w:p w:rsidR="002A10FE" w:rsidRPr="002A10FE" w:rsidRDefault="002A10FE" w:rsidP="002A10FE">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p>
        </w:tc>
      </w:tr>
      <w:tr w:rsidR="002A10FE" w:rsidRPr="002A10FE" w:rsidTr="002A10FE">
        <w:trPr>
          <w:tblCellSpacing w:w="0" w:type="dxa"/>
        </w:trPr>
        <w:tc>
          <w:tcPr>
            <w:tcW w:w="4980" w:type="dxa"/>
            <w:tcBorders>
              <w:top w:val="outset" w:sz="6" w:space="0" w:color="000000"/>
              <w:left w:val="outset" w:sz="6" w:space="0" w:color="000000"/>
              <w:bottom w:val="outset" w:sz="6" w:space="0" w:color="000000"/>
              <w:right w:val="outset" w:sz="6" w:space="0" w:color="000000"/>
            </w:tcBorders>
            <w:hideMark/>
          </w:tcPr>
          <w:p w:rsidR="002A10FE" w:rsidRPr="002A10FE" w:rsidRDefault="002A10FE" w:rsidP="002A10F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lastRenderedPageBreak/>
              <w:t>Банковские реквизиты:</w:t>
            </w:r>
          </w:p>
          <w:p w:rsidR="002A10FE" w:rsidRPr="002A10FE" w:rsidRDefault="002A10FE" w:rsidP="002A10F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 xml:space="preserve">Банк, </w:t>
            </w:r>
          </w:p>
          <w:p w:rsidR="002A10FE" w:rsidRPr="002A10FE" w:rsidRDefault="002A10FE" w:rsidP="002A10F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sidRPr="002A10FE">
              <w:rPr>
                <w:rFonts w:ascii="Times New Roman" w:eastAsia="Times New Roman" w:hAnsi="Times New Roman" w:cs="Times New Roman"/>
                <w:color w:val="000000"/>
                <w:sz w:val="24"/>
                <w:szCs w:val="24"/>
                <w:lang w:eastAsia="ru-RU"/>
              </w:rPr>
              <w:t>р</w:t>
            </w:r>
            <w:proofErr w:type="gramEnd"/>
            <w:r w:rsidRPr="002A10FE">
              <w:rPr>
                <w:rFonts w:ascii="Times New Roman" w:eastAsia="Times New Roman" w:hAnsi="Times New Roman" w:cs="Times New Roman"/>
                <w:color w:val="000000"/>
                <w:sz w:val="24"/>
                <w:szCs w:val="24"/>
                <w:lang w:eastAsia="ru-RU"/>
              </w:rPr>
              <w:t xml:space="preserve">/с, </w:t>
            </w:r>
          </w:p>
          <w:p w:rsidR="002A10FE" w:rsidRPr="002A10FE" w:rsidRDefault="002A10FE" w:rsidP="002A10F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2A10FE">
              <w:rPr>
                <w:rFonts w:ascii="Times New Roman" w:eastAsia="Times New Roman" w:hAnsi="Times New Roman" w:cs="Times New Roman"/>
                <w:color w:val="000000"/>
                <w:sz w:val="24"/>
                <w:szCs w:val="24"/>
                <w:lang w:eastAsia="ru-RU"/>
              </w:rPr>
              <w:t>кор</w:t>
            </w:r>
            <w:proofErr w:type="spellEnd"/>
            <w:r w:rsidRPr="002A10FE">
              <w:rPr>
                <w:rFonts w:ascii="Times New Roman" w:eastAsia="Times New Roman" w:hAnsi="Times New Roman" w:cs="Times New Roman"/>
                <w:color w:val="000000"/>
                <w:sz w:val="24"/>
                <w:szCs w:val="24"/>
                <w:lang w:eastAsia="ru-RU"/>
              </w:rPr>
              <w:t xml:space="preserve">/с, </w:t>
            </w:r>
          </w:p>
          <w:p w:rsidR="002A10FE" w:rsidRPr="002A10FE" w:rsidRDefault="002A10FE" w:rsidP="002A10F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БИК</w:t>
            </w:r>
          </w:p>
        </w:tc>
        <w:tc>
          <w:tcPr>
            <w:tcW w:w="4995" w:type="dxa"/>
            <w:tcBorders>
              <w:top w:val="outset" w:sz="6" w:space="0" w:color="000000"/>
              <w:left w:val="outset" w:sz="6" w:space="0" w:color="000000"/>
              <w:bottom w:val="outset" w:sz="6" w:space="0" w:color="000000"/>
              <w:right w:val="outset" w:sz="6" w:space="0" w:color="000000"/>
            </w:tcBorders>
            <w:hideMark/>
          </w:tcPr>
          <w:p w:rsidR="002A10FE" w:rsidRPr="002A10FE" w:rsidRDefault="002A10FE" w:rsidP="002A10FE">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p>
        </w:tc>
      </w:tr>
      <w:tr w:rsidR="002A10FE" w:rsidRPr="002A10FE" w:rsidTr="002A10FE">
        <w:trPr>
          <w:tblCellSpacing w:w="0" w:type="dxa"/>
        </w:trPr>
        <w:tc>
          <w:tcPr>
            <w:tcW w:w="4980" w:type="dxa"/>
            <w:tcBorders>
              <w:top w:val="outset" w:sz="6" w:space="0" w:color="000000"/>
              <w:left w:val="outset" w:sz="6" w:space="0" w:color="000000"/>
              <w:bottom w:val="outset" w:sz="6" w:space="0" w:color="000000"/>
              <w:right w:val="outset" w:sz="6" w:space="0" w:color="000000"/>
            </w:tcBorders>
            <w:hideMark/>
          </w:tcPr>
          <w:p w:rsidR="002A10FE" w:rsidRPr="002A10FE" w:rsidRDefault="002A10FE" w:rsidP="002A10F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Регистрационные данные:</w:t>
            </w:r>
          </w:p>
          <w:p w:rsidR="002A10FE" w:rsidRPr="002A10FE" w:rsidRDefault="002A10FE" w:rsidP="002A10F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 xml:space="preserve">Дата, место и орган регистрации юридического лица, регистрации физического лица в качестве индивидуального предпринимателя </w:t>
            </w:r>
            <w:r w:rsidRPr="002A10FE">
              <w:rPr>
                <w:rFonts w:ascii="Times New Roman" w:eastAsia="Times New Roman" w:hAnsi="Times New Roman" w:cs="Times New Roman"/>
                <w:i/>
                <w:iCs/>
                <w:color w:val="000000"/>
                <w:sz w:val="20"/>
                <w:szCs w:val="20"/>
                <w:lang w:eastAsia="ru-RU"/>
              </w:rPr>
              <w:t>(на основании Свидетельства о государственной регистрации)</w:t>
            </w:r>
          </w:p>
          <w:p w:rsidR="002A10FE" w:rsidRPr="002A10FE" w:rsidRDefault="002A10FE" w:rsidP="002A10F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Паспортные данные для претендента – физического лица</w:t>
            </w:r>
          </w:p>
        </w:tc>
        <w:tc>
          <w:tcPr>
            <w:tcW w:w="4995" w:type="dxa"/>
            <w:tcBorders>
              <w:top w:val="outset" w:sz="6" w:space="0" w:color="000000"/>
              <w:left w:val="outset" w:sz="6" w:space="0" w:color="000000"/>
              <w:bottom w:val="outset" w:sz="6" w:space="0" w:color="000000"/>
              <w:right w:val="outset" w:sz="6" w:space="0" w:color="000000"/>
            </w:tcBorders>
            <w:hideMark/>
          </w:tcPr>
          <w:p w:rsidR="002A10FE" w:rsidRPr="002A10FE" w:rsidRDefault="002A10FE" w:rsidP="002A10FE">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p>
        </w:tc>
      </w:tr>
    </w:tbl>
    <w:p w:rsidR="002A10FE" w:rsidRPr="002A10FE" w:rsidRDefault="002A10FE" w:rsidP="002A10FE">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p>
    <w:p w:rsidR="002A10FE" w:rsidRPr="002A10FE" w:rsidRDefault="002A10FE" w:rsidP="002A10FE">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1. Изучив конкурсную документацию по проведению открытого конкурса на право заключения договоров на установку и эксплуатацию рекламных конструкций,</w:t>
      </w:r>
      <w:proofErr w:type="gramStart"/>
      <w:r w:rsidRPr="002A10FE">
        <w:rPr>
          <w:rFonts w:ascii="Times New Roman" w:eastAsia="Times New Roman" w:hAnsi="Times New Roman" w:cs="Times New Roman"/>
          <w:color w:val="000000"/>
          <w:sz w:val="24"/>
          <w:szCs w:val="24"/>
          <w:lang w:eastAsia="ru-RU"/>
        </w:rPr>
        <w:t xml:space="preserve"> ,</w:t>
      </w:r>
      <w:proofErr w:type="gramEnd"/>
      <w:r w:rsidRPr="002A10FE">
        <w:rPr>
          <w:rFonts w:ascii="Times New Roman" w:eastAsia="Times New Roman" w:hAnsi="Times New Roman" w:cs="Times New Roman"/>
          <w:color w:val="000000"/>
          <w:sz w:val="24"/>
          <w:szCs w:val="24"/>
          <w:lang w:eastAsia="ru-RU"/>
        </w:rPr>
        <w:t xml:space="preserve"> на территории </w:t>
      </w:r>
      <w:proofErr w:type="spellStart"/>
      <w:r w:rsidR="007B0E3D">
        <w:rPr>
          <w:rFonts w:ascii="Times New Roman" w:eastAsia="Times New Roman" w:hAnsi="Times New Roman" w:cs="Times New Roman"/>
          <w:color w:val="000000"/>
          <w:sz w:val="24"/>
          <w:szCs w:val="24"/>
          <w:lang w:eastAsia="ru-RU"/>
        </w:rPr>
        <w:t>Лодейнопольского</w:t>
      </w:r>
      <w:proofErr w:type="spellEnd"/>
      <w:r w:rsidR="007B0E3D">
        <w:rPr>
          <w:rFonts w:ascii="Times New Roman" w:eastAsia="Times New Roman" w:hAnsi="Times New Roman" w:cs="Times New Roman"/>
          <w:color w:val="000000"/>
          <w:sz w:val="24"/>
          <w:szCs w:val="24"/>
          <w:lang w:eastAsia="ru-RU"/>
        </w:rPr>
        <w:t xml:space="preserve"> муниципального района</w:t>
      </w:r>
      <w:r w:rsidRPr="002A10FE">
        <w:rPr>
          <w:rFonts w:ascii="Times New Roman" w:eastAsia="Times New Roman" w:hAnsi="Times New Roman" w:cs="Times New Roman"/>
          <w:color w:val="000000"/>
          <w:sz w:val="24"/>
          <w:szCs w:val="24"/>
          <w:lang w:eastAsia="ru-RU"/>
        </w:rPr>
        <w:t xml:space="preserve">(далее – конкурс), сообщаю о согласии участвовать в конкурсе. </w:t>
      </w:r>
    </w:p>
    <w:p w:rsidR="002A10FE" w:rsidRPr="002A10FE" w:rsidRDefault="002A10FE" w:rsidP="002A10FE">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 xml:space="preserve">2. Настоящим даю свое согласие разместить </w:t>
      </w:r>
      <w:r w:rsidR="007B0E3D">
        <w:rPr>
          <w:rFonts w:ascii="Times New Roman" w:eastAsia="Times New Roman" w:hAnsi="Times New Roman" w:cs="Times New Roman"/>
          <w:color w:val="000000"/>
          <w:sz w:val="24"/>
          <w:szCs w:val="24"/>
          <w:lang w:eastAsia="ru-RU"/>
        </w:rPr>
        <w:t xml:space="preserve">рекламные конструкции </w:t>
      </w:r>
      <w:r w:rsidRPr="002A10FE">
        <w:rPr>
          <w:rFonts w:ascii="Times New Roman" w:eastAsia="Times New Roman" w:hAnsi="Times New Roman" w:cs="Times New Roman"/>
          <w:color w:val="000000"/>
          <w:sz w:val="24"/>
          <w:szCs w:val="24"/>
          <w:lang w:eastAsia="ru-RU"/>
        </w:rPr>
        <w:t>в соответствии с требованиями конкурсной документации и на условиях, которые указаны в прилагающихся к настоящей заявке документах.</w:t>
      </w:r>
    </w:p>
    <w:p w:rsidR="002A10FE" w:rsidRPr="002A10FE" w:rsidRDefault="002A10FE" w:rsidP="002A10FE">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3. Настоящей заявкой подтверждаю, что в отношении ________________________________ _____________________________________________________________________________________</w:t>
      </w:r>
    </w:p>
    <w:p w:rsidR="002A10FE" w:rsidRPr="002A10FE" w:rsidRDefault="002A10FE" w:rsidP="002A10FE">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i/>
          <w:iCs/>
          <w:color w:val="000000"/>
          <w:sz w:val="24"/>
          <w:szCs w:val="24"/>
          <w:lang w:eastAsia="ru-RU"/>
        </w:rPr>
        <w:t>(наименование организации - претендента, индивидуального предпринимателя - претендента)</w:t>
      </w:r>
    </w:p>
    <w:p w:rsidR="002A10FE" w:rsidRPr="002A10FE" w:rsidRDefault="002A10FE" w:rsidP="002A10FE">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proofErr w:type="gramStart"/>
      <w:r w:rsidRPr="002A10FE">
        <w:rPr>
          <w:rFonts w:ascii="Times New Roman" w:eastAsia="Times New Roman" w:hAnsi="Times New Roman" w:cs="Times New Roman"/>
          <w:color w:val="000000"/>
          <w:sz w:val="24"/>
          <w:szCs w:val="24"/>
          <w:lang w:eastAsia="ru-RU"/>
        </w:rPr>
        <w:t>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претендента по данным бухгалтерской отчетности за последний отчетный период.</w:t>
      </w:r>
      <w:proofErr w:type="gramEnd"/>
    </w:p>
    <w:p w:rsidR="007B0E3D" w:rsidRDefault="002A10FE" w:rsidP="002A10F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2A10FE">
        <w:rPr>
          <w:rFonts w:ascii="Times New Roman" w:eastAsia="Times New Roman" w:hAnsi="Times New Roman" w:cs="Times New Roman"/>
          <w:color w:val="000000"/>
          <w:sz w:val="24"/>
          <w:szCs w:val="24"/>
          <w:lang w:eastAsia="ru-RU"/>
        </w:rPr>
        <w:t xml:space="preserve">4. </w:t>
      </w:r>
      <w:proofErr w:type="gramStart"/>
      <w:r w:rsidRPr="002A10FE">
        <w:rPr>
          <w:rFonts w:ascii="Times New Roman" w:eastAsia="Times New Roman" w:hAnsi="Times New Roman" w:cs="Times New Roman"/>
          <w:color w:val="000000"/>
          <w:sz w:val="24"/>
          <w:szCs w:val="24"/>
          <w:lang w:eastAsia="ru-RU"/>
        </w:rPr>
        <w:t xml:space="preserve">Настоящим гарантирую достоверность представленной в заявке </w:t>
      </w:r>
      <w:proofErr w:type="gramEnd"/>
    </w:p>
    <w:p w:rsidR="002A10FE" w:rsidRPr="002A10FE" w:rsidRDefault="002A10FE" w:rsidP="002A10FE">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 xml:space="preserve">5. </w:t>
      </w:r>
      <w:proofErr w:type="gramStart"/>
      <w:r w:rsidRPr="002A10FE">
        <w:rPr>
          <w:rFonts w:ascii="Times New Roman" w:eastAsia="Times New Roman" w:hAnsi="Times New Roman" w:cs="Times New Roman"/>
          <w:color w:val="000000"/>
          <w:sz w:val="24"/>
          <w:szCs w:val="24"/>
          <w:lang w:eastAsia="ru-RU"/>
        </w:rPr>
        <w:t xml:space="preserve">В случае если предложение, изложенное в прилагающихся к настоящей заявке документах, будет признано лучшим, беру на себя обязательство подписать договор с Администрацией </w:t>
      </w:r>
      <w:proofErr w:type="spellStart"/>
      <w:r w:rsidR="007B0E3D">
        <w:rPr>
          <w:rFonts w:ascii="Times New Roman" w:eastAsia="Times New Roman" w:hAnsi="Times New Roman" w:cs="Times New Roman"/>
          <w:color w:val="000000"/>
          <w:sz w:val="24"/>
          <w:szCs w:val="24"/>
          <w:lang w:eastAsia="ru-RU"/>
        </w:rPr>
        <w:t>Лодейнопольского</w:t>
      </w:r>
      <w:proofErr w:type="spellEnd"/>
      <w:r w:rsidR="007B0E3D">
        <w:rPr>
          <w:rFonts w:ascii="Times New Roman" w:eastAsia="Times New Roman" w:hAnsi="Times New Roman" w:cs="Times New Roman"/>
          <w:color w:val="000000"/>
          <w:sz w:val="24"/>
          <w:szCs w:val="24"/>
          <w:lang w:eastAsia="ru-RU"/>
        </w:rPr>
        <w:t xml:space="preserve"> муниципального </w:t>
      </w:r>
      <w:proofErr w:type="spellStart"/>
      <w:r w:rsidR="007B0E3D">
        <w:rPr>
          <w:rFonts w:ascii="Times New Roman" w:eastAsia="Times New Roman" w:hAnsi="Times New Roman" w:cs="Times New Roman"/>
          <w:color w:val="000000"/>
          <w:sz w:val="24"/>
          <w:szCs w:val="24"/>
          <w:lang w:eastAsia="ru-RU"/>
        </w:rPr>
        <w:t>района</w:t>
      </w:r>
      <w:r w:rsidRPr="002A10FE">
        <w:rPr>
          <w:rFonts w:ascii="Times New Roman" w:eastAsia="Times New Roman" w:hAnsi="Times New Roman" w:cs="Times New Roman"/>
          <w:color w:val="000000"/>
          <w:sz w:val="24"/>
          <w:szCs w:val="24"/>
          <w:lang w:eastAsia="ru-RU"/>
        </w:rPr>
        <w:t>на</w:t>
      </w:r>
      <w:proofErr w:type="spellEnd"/>
      <w:r w:rsidRPr="002A10FE">
        <w:rPr>
          <w:rFonts w:ascii="Times New Roman" w:eastAsia="Times New Roman" w:hAnsi="Times New Roman" w:cs="Times New Roman"/>
          <w:color w:val="000000"/>
          <w:sz w:val="24"/>
          <w:szCs w:val="24"/>
          <w:lang w:eastAsia="ru-RU"/>
        </w:rPr>
        <w:t xml:space="preserve"> установку и эксплуатацию </w:t>
      </w:r>
      <w:r w:rsidRPr="002A10FE">
        <w:rPr>
          <w:rFonts w:ascii="Times New Roman" w:eastAsia="Times New Roman" w:hAnsi="Times New Roman" w:cs="Times New Roman"/>
          <w:color w:val="000000"/>
          <w:sz w:val="24"/>
          <w:szCs w:val="24"/>
          <w:lang w:eastAsia="ru-RU"/>
        </w:rPr>
        <w:lastRenderedPageBreak/>
        <w:t xml:space="preserve">рекламных конструкций на территории </w:t>
      </w:r>
      <w:proofErr w:type="spellStart"/>
      <w:r w:rsidR="007B0E3D">
        <w:rPr>
          <w:rFonts w:ascii="Times New Roman" w:eastAsia="Times New Roman" w:hAnsi="Times New Roman" w:cs="Times New Roman"/>
          <w:color w:val="000000"/>
          <w:sz w:val="24"/>
          <w:szCs w:val="24"/>
          <w:lang w:eastAsia="ru-RU"/>
        </w:rPr>
        <w:t>Лодейнопольского</w:t>
      </w:r>
      <w:proofErr w:type="spellEnd"/>
      <w:r w:rsidR="007B0E3D">
        <w:rPr>
          <w:rFonts w:ascii="Times New Roman" w:eastAsia="Times New Roman" w:hAnsi="Times New Roman" w:cs="Times New Roman"/>
          <w:color w:val="000000"/>
          <w:sz w:val="24"/>
          <w:szCs w:val="24"/>
          <w:lang w:eastAsia="ru-RU"/>
        </w:rPr>
        <w:t xml:space="preserve"> муниципального </w:t>
      </w:r>
      <w:proofErr w:type="spellStart"/>
      <w:r w:rsidR="007B0E3D">
        <w:rPr>
          <w:rFonts w:ascii="Times New Roman" w:eastAsia="Times New Roman" w:hAnsi="Times New Roman" w:cs="Times New Roman"/>
          <w:color w:val="000000"/>
          <w:sz w:val="24"/>
          <w:szCs w:val="24"/>
          <w:lang w:eastAsia="ru-RU"/>
        </w:rPr>
        <w:t>района</w:t>
      </w:r>
      <w:r w:rsidRPr="002A10FE">
        <w:rPr>
          <w:rFonts w:ascii="Times New Roman" w:eastAsia="Times New Roman" w:hAnsi="Times New Roman" w:cs="Times New Roman"/>
          <w:color w:val="000000"/>
          <w:sz w:val="24"/>
          <w:szCs w:val="24"/>
          <w:lang w:eastAsia="ru-RU"/>
        </w:rPr>
        <w:t>в</w:t>
      </w:r>
      <w:proofErr w:type="spellEnd"/>
      <w:r w:rsidRPr="002A10FE">
        <w:rPr>
          <w:rFonts w:ascii="Times New Roman" w:eastAsia="Times New Roman" w:hAnsi="Times New Roman" w:cs="Times New Roman"/>
          <w:color w:val="000000"/>
          <w:sz w:val="24"/>
          <w:szCs w:val="24"/>
          <w:lang w:eastAsia="ru-RU"/>
        </w:rPr>
        <w:t xml:space="preserve"> соответствии с требованиями конкурсной документации и условиями совершенного предложения, в срок, указанный в Извещении о проведении конкурса, и получить разрешения на установку и эксплуатацию рекламных</w:t>
      </w:r>
      <w:proofErr w:type="gramEnd"/>
      <w:r w:rsidRPr="002A10FE">
        <w:rPr>
          <w:rFonts w:ascii="Times New Roman" w:eastAsia="Times New Roman" w:hAnsi="Times New Roman" w:cs="Times New Roman"/>
          <w:color w:val="000000"/>
          <w:sz w:val="24"/>
          <w:szCs w:val="24"/>
          <w:lang w:eastAsia="ru-RU"/>
        </w:rPr>
        <w:t xml:space="preserve"> конструкций в установленном порядке.</w:t>
      </w:r>
    </w:p>
    <w:p w:rsidR="002A10FE" w:rsidRPr="002A10FE" w:rsidRDefault="002A10FE" w:rsidP="002A10FE">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6. </w:t>
      </w:r>
      <w:proofErr w:type="gramStart"/>
      <w:r w:rsidRPr="002A10FE">
        <w:rPr>
          <w:rFonts w:ascii="Times New Roman" w:eastAsia="Times New Roman" w:hAnsi="Times New Roman" w:cs="Times New Roman"/>
          <w:color w:val="000000"/>
          <w:sz w:val="24"/>
          <w:szCs w:val="24"/>
          <w:lang w:eastAsia="ru-RU"/>
        </w:rPr>
        <w:t>В случае если предложение, изложенное в прилагающихся к настоящей заявке документах, будет лучшим после предложения победителя конкурса, а победитель конкурса будет признан уклонившимся от заключения договора, обязуюсь подписать данный договор в соответствии с требованиями конкурсной документации, условиями предложения, совершенного в прилагающихся к настоящей заявке документах, в т.ч. и по цене, и получить разрешения на установку рекламной конструкции в установленномпорядке.</w:t>
      </w:r>
      <w:proofErr w:type="gramEnd"/>
    </w:p>
    <w:p w:rsidR="002A10FE" w:rsidRPr="000B3E71" w:rsidRDefault="002A10FE" w:rsidP="000B3E71">
      <w:pPr>
        <w:pStyle w:val="a6"/>
        <w:numPr>
          <w:ilvl w:val="1"/>
          <w:numId w:val="2"/>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B3E71">
        <w:rPr>
          <w:rFonts w:ascii="Times New Roman" w:eastAsia="Times New Roman" w:hAnsi="Times New Roman" w:cs="Times New Roman"/>
          <w:color w:val="000000"/>
          <w:sz w:val="24"/>
          <w:szCs w:val="24"/>
          <w:lang w:eastAsia="ru-RU"/>
        </w:rPr>
        <w:t>К настоящей заявке прилагаются документы согласно описи – на _____стр.</w:t>
      </w:r>
      <w:bookmarkStart w:id="48" w:name="sdfootnote4anc"/>
      <w:r w:rsidR="00986721" w:rsidRPr="000B3E71">
        <w:rPr>
          <w:rFonts w:ascii="Times New Roman" w:eastAsia="Times New Roman" w:hAnsi="Times New Roman" w:cs="Times New Roman"/>
          <w:color w:val="000000"/>
          <w:sz w:val="24"/>
          <w:szCs w:val="24"/>
          <w:vertAlign w:val="superscript"/>
          <w:lang w:eastAsia="ru-RU"/>
        </w:rPr>
        <w:fldChar w:fldCharType="begin"/>
      </w:r>
      <w:r w:rsidRPr="000B3E71">
        <w:rPr>
          <w:rFonts w:ascii="Times New Roman" w:eastAsia="Times New Roman" w:hAnsi="Times New Roman" w:cs="Times New Roman"/>
          <w:color w:val="000000"/>
          <w:sz w:val="24"/>
          <w:szCs w:val="24"/>
          <w:vertAlign w:val="superscript"/>
          <w:lang w:eastAsia="ru-RU"/>
        </w:rPr>
        <w:instrText xml:space="preserve"> HYPERLINK "http://torgi.gov.ru/upload/docs/converted_content/temporary/notification/20151025/c98c2df0-7b2f-4cd4-bf58-98dc7f5daa08.html" \l "sdfootnote4sym" </w:instrText>
      </w:r>
      <w:r w:rsidR="00986721" w:rsidRPr="000B3E71">
        <w:rPr>
          <w:rFonts w:ascii="Times New Roman" w:eastAsia="Times New Roman" w:hAnsi="Times New Roman" w:cs="Times New Roman"/>
          <w:color w:val="000000"/>
          <w:sz w:val="24"/>
          <w:szCs w:val="24"/>
          <w:vertAlign w:val="superscript"/>
          <w:lang w:eastAsia="ru-RU"/>
        </w:rPr>
        <w:fldChar w:fldCharType="separate"/>
      </w:r>
      <w:r w:rsidRPr="000B3E71">
        <w:rPr>
          <w:rFonts w:ascii="Times New Roman" w:eastAsia="Times New Roman" w:hAnsi="Times New Roman" w:cs="Times New Roman"/>
          <w:color w:val="0000FF"/>
          <w:sz w:val="14"/>
          <w:szCs w:val="14"/>
          <w:u w:val="single"/>
          <w:vertAlign w:val="superscript"/>
          <w:lang w:eastAsia="ru-RU"/>
        </w:rPr>
        <w:t>4</w:t>
      </w:r>
      <w:r w:rsidR="00986721" w:rsidRPr="000B3E71">
        <w:rPr>
          <w:rFonts w:ascii="Times New Roman" w:eastAsia="Times New Roman" w:hAnsi="Times New Roman" w:cs="Times New Roman"/>
          <w:color w:val="000000"/>
          <w:sz w:val="24"/>
          <w:szCs w:val="24"/>
          <w:vertAlign w:val="superscript"/>
          <w:lang w:eastAsia="ru-RU"/>
        </w:rPr>
        <w:fldChar w:fldCharType="end"/>
      </w:r>
      <w:bookmarkEnd w:id="48"/>
    </w:p>
    <w:p w:rsidR="002A10FE" w:rsidRPr="002A10FE" w:rsidRDefault="002A10FE" w:rsidP="002A10FE">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p>
    <w:p w:rsidR="002A10FE" w:rsidRPr="002A10FE" w:rsidRDefault="002A10FE" w:rsidP="002A10FE">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p>
    <w:p w:rsidR="002A10FE" w:rsidRPr="002A10FE" w:rsidRDefault="002A10FE" w:rsidP="002A10FE">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p>
    <w:p w:rsidR="002A10FE" w:rsidRPr="002A10FE"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proofErr w:type="gramStart"/>
      <w:r w:rsidRPr="002A10FE">
        <w:rPr>
          <w:rFonts w:ascii="Times New Roman" w:eastAsia="Times New Roman" w:hAnsi="Times New Roman" w:cs="Times New Roman"/>
          <w:color w:val="000000"/>
          <w:sz w:val="24"/>
          <w:szCs w:val="24"/>
          <w:lang w:eastAsia="ru-RU"/>
        </w:rPr>
        <w:t>Претендент</w:t>
      </w:r>
      <w:proofErr w:type="gramEnd"/>
      <w:r w:rsidRPr="002A10FE">
        <w:rPr>
          <w:rFonts w:ascii="Times New Roman" w:eastAsia="Times New Roman" w:hAnsi="Times New Roman" w:cs="Times New Roman"/>
          <w:color w:val="000000"/>
          <w:sz w:val="24"/>
          <w:szCs w:val="24"/>
          <w:lang w:eastAsia="ru-RU"/>
        </w:rPr>
        <w:t xml:space="preserve"> / уполномоченный представитель _________________ (Фамилия И.О.)</w:t>
      </w:r>
    </w:p>
    <w:p w:rsidR="002A10FE" w:rsidRPr="002A10FE"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м.п.</w:t>
      </w:r>
      <w:r w:rsidRPr="002A10FE">
        <w:rPr>
          <w:rFonts w:ascii="Times New Roman" w:eastAsia="Times New Roman" w:hAnsi="Times New Roman" w:cs="Times New Roman"/>
          <w:color w:val="000000"/>
          <w:sz w:val="24"/>
          <w:szCs w:val="24"/>
          <w:vertAlign w:val="superscript"/>
          <w:lang w:eastAsia="ru-RU"/>
        </w:rPr>
        <w:t xml:space="preserve"> (подпись)</w:t>
      </w:r>
    </w:p>
    <w:p w:rsidR="002A10FE" w:rsidRPr="002A10FE"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p>
    <w:p w:rsidR="002A10FE" w:rsidRPr="002A10FE"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(должность, Ф.И.О., основание и реквизиты документа, подтверждающие полномочия соответствующего лица на подпись заявки на участие в конкурсе) ___________________________</w:t>
      </w:r>
    </w:p>
    <w:p w:rsidR="002A10FE" w:rsidRPr="002A10FE"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p>
    <w:p w:rsidR="002A10FE" w:rsidRPr="002A10FE" w:rsidRDefault="000B3E71"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4"/>
          <w:szCs w:val="24"/>
          <w:lang w:eastAsia="ru-RU"/>
        </w:rPr>
        <w:t>«___» __________ 2016</w:t>
      </w:r>
      <w:r w:rsidR="002A10FE" w:rsidRPr="002A10FE">
        <w:rPr>
          <w:rFonts w:ascii="Times New Roman" w:eastAsia="Times New Roman" w:hAnsi="Times New Roman" w:cs="Times New Roman"/>
          <w:color w:val="000000"/>
          <w:sz w:val="24"/>
          <w:szCs w:val="24"/>
          <w:lang w:eastAsia="ru-RU"/>
        </w:rPr>
        <w:t xml:space="preserve"> г.</w:t>
      </w:r>
    </w:p>
    <w:p w:rsidR="002A10FE" w:rsidRPr="002A10FE" w:rsidRDefault="002A10FE" w:rsidP="002A10FE">
      <w:pPr>
        <w:pageBreakBefore/>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lastRenderedPageBreak/>
        <w:t>СОГЛАСИЕ НА ОБРАБОТКУ ПЕРСОНАЛЬНЫХ ДАННЫХ ФИЗИЧЕСКОГО ЛИЦА:</w:t>
      </w:r>
    </w:p>
    <w:p w:rsidR="002A10FE" w:rsidRPr="002A10FE" w:rsidRDefault="002A10FE" w:rsidP="002A10FE">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p>
    <w:p w:rsidR="002A10FE" w:rsidRPr="002A10FE" w:rsidRDefault="002A10FE" w:rsidP="002A10FE">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Настоящим я, _________________________________________________________________,</w:t>
      </w:r>
    </w:p>
    <w:p w:rsidR="002A10FE" w:rsidRPr="002A10FE" w:rsidRDefault="002A10FE" w:rsidP="002A10FE">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0"/>
          <w:szCs w:val="20"/>
          <w:lang w:eastAsia="ru-RU"/>
        </w:rPr>
        <w:t>(Ф.И.О. претендента полностью)</w:t>
      </w:r>
      <w:r w:rsidRPr="002A10FE">
        <w:rPr>
          <w:rFonts w:ascii="Times New Roman" w:eastAsia="Times New Roman" w:hAnsi="Times New Roman" w:cs="Times New Roman"/>
          <w:i/>
          <w:iCs/>
          <w:color w:val="000000"/>
          <w:sz w:val="20"/>
          <w:szCs w:val="20"/>
          <w:lang w:eastAsia="ru-RU"/>
        </w:rPr>
        <w:t xml:space="preserve"> (для претендентов – физических лиц)</w:t>
      </w:r>
    </w:p>
    <w:p w:rsidR="002A10FE" w:rsidRPr="002A10FE" w:rsidRDefault="002A10FE" w:rsidP="002A10F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sidRPr="002A10FE">
        <w:rPr>
          <w:rFonts w:ascii="Times New Roman" w:eastAsia="Times New Roman" w:hAnsi="Times New Roman" w:cs="Times New Roman"/>
          <w:color w:val="000000"/>
          <w:sz w:val="24"/>
          <w:szCs w:val="24"/>
          <w:lang w:eastAsia="ru-RU"/>
        </w:rPr>
        <w:t xml:space="preserve">в соответствии со ст. 9 Федеральным законом «О персональных данных» от 27.07.2006 </w:t>
      </w:r>
      <w:r w:rsidRPr="002A10FE">
        <w:rPr>
          <w:rFonts w:ascii="Times New Roman" w:eastAsia="Times New Roman" w:hAnsi="Times New Roman" w:cs="Times New Roman"/>
          <w:color w:val="000000"/>
          <w:sz w:val="24"/>
          <w:szCs w:val="24"/>
          <w:lang w:eastAsia="ru-RU"/>
        </w:rPr>
        <w:br/>
        <w:t xml:space="preserve">№ 152-ФЗ даю свое согласие Организатору конкурса на обработку своих персональных данных, указанных мной в заявке на участие в конкурсе на право заключения договора на установку и эксплуатацию рекламных конструкций, конструктивно связанных с остановочными пунктами общественного транспорта, </w:t>
      </w:r>
      <w:proofErr w:type="spellStart"/>
      <w:r w:rsidRPr="002A10FE">
        <w:rPr>
          <w:rFonts w:ascii="Times New Roman" w:eastAsia="Times New Roman" w:hAnsi="Times New Roman" w:cs="Times New Roman"/>
          <w:color w:val="000000"/>
          <w:sz w:val="24"/>
          <w:szCs w:val="24"/>
          <w:lang w:eastAsia="ru-RU"/>
        </w:rPr>
        <w:t>сити-форматов</w:t>
      </w:r>
      <w:proofErr w:type="spellEnd"/>
      <w:r w:rsidRPr="002A10FE">
        <w:rPr>
          <w:rFonts w:ascii="Times New Roman" w:eastAsia="Times New Roman" w:hAnsi="Times New Roman" w:cs="Times New Roman"/>
          <w:color w:val="000000"/>
          <w:sz w:val="24"/>
          <w:szCs w:val="24"/>
          <w:lang w:eastAsia="ru-RU"/>
        </w:rPr>
        <w:t xml:space="preserve">, </w:t>
      </w:r>
      <w:proofErr w:type="spellStart"/>
      <w:r w:rsidRPr="002A10FE">
        <w:rPr>
          <w:rFonts w:ascii="Times New Roman" w:eastAsia="Times New Roman" w:hAnsi="Times New Roman" w:cs="Times New Roman"/>
          <w:color w:val="000000"/>
          <w:sz w:val="24"/>
          <w:szCs w:val="24"/>
          <w:lang w:eastAsia="ru-RU"/>
        </w:rPr>
        <w:t>пилларов</w:t>
      </w:r>
      <w:proofErr w:type="spellEnd"/>
      <w:r w:rsidRPr="002A10FE">
        <w:rPr>
          <w:rFonts w:ascii="Times New Roman" w:eastAsia="Times New Roman" w:hAnsi="Times New Roman" w:cs="Times New Roman"/>
          <w:color w:val="000000"/>
          <w:sz w:val="24"/>
          <w:szCs w:val="24"/>
          <w:lang w:eastAsia="ru-RU"/>
        </w:rPr>
        <w:t>, тумб, на территории города Нижнего Новгорода, а именно: на совершение</w:t>
      </w:r>
      <w:proofErr w:type="gramEnd"/>
      <w:r w:rsidRPr="002A10FE">
        <w:rPr>
          <w:rFonts w:ascii="Times New Roman" w:eastAsia="Times New Roman" w:hAnsi="Times New Roman" w:cs="Times New Roman"/>
          <w:color w:val="000000"/>
          <w:sz w:val="24"/>
          <w:szCs w:val="24"/>
          <w:lang w:eastAsia="ru-RU"/>
        </w:rPr>
        <w:t xml:space="preserve"> действий, предусмотренных пунктом 3 части первой статьи 3 Федерального закона от 27.07.2006 № 152-ФЗ «О персональных данных». </w:t>
      </w:r>
    </w:p>
    <w:p w:rsidR="002A10FE" w:rsidRPr="002A10FE" w:rsidRDefault="002A10FE" w:rsidP="002A10FE">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Настоящее согласие действует со дня его подписания до дня отзыва в письменной форме.</w:t>
      </w:r>
      <w:bookmarkStart w:id="49" w:name="sdfootnote5anc"/>
      <w:r w:rsidR="00986721" w:rsidRPr="002A10FE">
        <w:rPr>
          <w:rFonts w:ascii="Times New Roman" w:eastAsia="Times New Roman" w:hAnsi="Times New Roman" w:cs="Times New Roman"/>
          <w:color w:val="000000"/>
          <w:sz w:val="20"/>
          <w:szCs w:val="20"/>
          <w:vertAlign w:val="superscript"/>
          <w:lang w:eastAsia="ru-RU"/>
        </w:rPr>
        <w:fldChar w:fldCharType="begin"/>
      </w:r>
      <w:r w:rsidRPr="002A10FE">
        <w:rPr>
          <w:rFonts w:ascii="Times New Roman" w:eastAsia="Times New Roman" w:hAnsi="Times New Roman" w:cs="Times New Roman"/>
          <w:color w:val="000000"/>
          <w:sz w:val="20"/>
          <w:szCs w:val="20"/>
          <w:vertAlign w:val="superscript"/>
          <w:lang w:eastAsia="ru-RU"/>
        </w:rPr>
        <w:instrText xml:space="preserve"> HYPERLINK "http://torgi.gov.ru/upload/docs/converted_content/temporary/notification/20151025/c98c2df0-7b2f-4cd4-bf58-98dc7f5daa08.html" \l "sdfootnote5sym" </w:instrText>
      </w:r>
      <w:r w:rsidR="00986721" w:rsidRPr="002A10FE">
        <w:rPr>
          <w:rFonts w:ascii="Times New Roman" w:eastAsia="Times New Roman" w:hAnsi="Times New Roman" w:cs="Times New Roman"/>
          <w:color w:val="000000"/>
          <w:sz w:val="20"/>
          <w:szCs w:val="20"/>
          <w:vertAlign w:val="superscript"/>
          <w:lang w:eastAsia="ru-RU"/>
        </w:rPr>
        <w:fldChar w:fldCharType="separate"/>
      </w:r>
      <w:r w:rsidRPr="002A10FE">
        <w:rPr>
          <w:rFonts w:ascii="Times New Roman" w:eastAsia="Times New Roman" w:hAnsi="Times New Roman" w:cs="Times New Roman"/>
          <w:color w:val="0000FF"/>
          <w:sz w:val="11"/>
          <w:szCs w:val="11"/>
          <w:u w:val="single"/>
          <w:vertAlign w:val="superscript"/>
          <w:lang w:eastAsia="ru-RU"/>
        </w:rPr>
        <w:t>5</w:t>
      </w:r>
      <w:r w:rsidR="00986721" w:rsidRPr="002A10FE">
        <w:rPr>
          <w:rFonts w:ascii="Times New Roman" w:eastAsia="Times New Roman" w:hAnsi="Times New Roman" w:cs="Times New Roman"/>
          <w:color w:val="000000"/>
          <w:sz w:val="20"/>
          <w:szCs w:val="20"/>
          <w:vertAlign w:val="superscript"/>
          <w:lang w:eastAsia="ru-RU"/>
        </w:rPr>
        <w:fldChar w:fldCharType="end"/>
      </w:r>
      <w:bookmarkEnd w:id="49"/>
    </w:p>
    <w:p w:rsidR="002A10FE" w:rsidRPr="002A10FE" w:rsidRDefault="002A10FE" w:rsidP="002A10FE">
      <w:pPr>
        <w:spacing w:before="100" w:beforeAutospacing="1" w:after="100" w:afterAutospacing="1" w:line="240" w:lineRule="auto"/>
        <w:ind w:left="363" w:firstLine="720"/>
        <w:jc w:val="both"/>
        <w:rPr>
          <w:rFonts w:ascii="Times New Roman" w:eastAsia="Times New Roman" w:hAnsi="Times New Roman" w:cs="Times New Roman"/>
          <w:color w:val="000000"/>
          <w:sz w:val="28"/>
          <w:szCs w:val="28"/>
          <w:lang w:eastAsia="ru-RU"/>
        </w:rPr>
      </w:pPr>
    </w:p>
    <w:p w:rsidR="002A10FE" w:rsidRPr="002A10FE" w:rsidRDefault="002A10FE" w:rsidP="002A10FE">
      <w:pPr>
        <w:spacing w:before="100" w:beforeAutospacing="1" w:after="100" w:afterAutospacing="1" w:line="240" w:lineRule="auto"/>
        <w:ind w:left="363" w:firstLine="720"/>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_________________ «_______» ________________ 20__г.</w:t>
      </w:r>
    </w:p>
    <w:p w:rsidR="002A10FE" w:rsidRPr="002A10FE" w:rsidRDefault="002A10FE" w:rsidP="002A10FE">
      <w:pPr>
        <w:spacing w:before="100" w:beforeAutospacing="1" w:after="100" w:afterAutospacing="1" w:line="240" w:lineRule="auto"/>
        <w:ind w:left="363" w:firstLine="720"/>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vertAlign w:val="superscript"/>
          <w:lang w:eastAsia="ru-RU"/>
        </w:rPr>
        <w:t>(подпись лица, дающего согласие на обработку персональных данных)</w:t>
      </w:r>
    </w:p>
    <w:p w:rsidR="002A10FE" w:rsidRPr="002A10FE" w:rsidRDefault="002A10FE" w:rsidP="002A10FE">
      <w:pPr>
        <w:spacing w:before="100" w:beforeAutospacing="1" w:after="100" w:afterAutospacing="1" w:line="240" w:lineRule="auto"/>
        <w:ind w:left="363" w:firstLine="720"/>
        <w:jc w:val="both"/>
        <w:rPr>
          <w:rFonts w:ascii="Times New Roman" w:eastAsia="Times New Roman" w:hAnsi="Times New Roman" w:cs="Times New Roman"/>
          <w:color w:val="000000"/>
          <w:sz w:val="28"/>
          <w:szCs w:val="28"/>
          <w:lang w:eastAsia="ru-RU"/>
        </w:rPr>
      </w:pPr>
    </w:p>
    <w:p w:rsidR="002A10FE" w:rsidRPr="002A10FE" w:rsidRDefault="002A10FE" w:rsidP="002A10FE">
      <w:pPr>
        <w:keepNext/>
        <w:pageBreakBefore/>
        <w:spacing w:before="100" w:beforeAutospacing="1" w:after="100" w:afterAutospacing="1" w:line="240" w:lineRule="auto"/>
        <w:ind w:firstLine="720"/>
        <w:jc w:val="both"/>
        <w:outlineLvl w:val="2"/>
        <w:rPr>
          <w:rFonts w:ascii="Times New Roman" w:eastAsia="Times New Roman" w:hAnsi="Times New Roman" w:cs="Times New Roman"/>
          <w:b/>
          <w:bCs/>
          <w:color w:val="000000"/>
          <w:sz w:val="28"/>
          <w:szCs w:val="28"/>
          <w:lang w:eastAsia="ru-RU"/>
        </w:rPr>
      </w:pPr>
      <w:bookmarkStart w:id="50" w:name="__RefHeading___Toc431484176"/>
      <w:bookmarkStart w:id="51" w:name="_ФОРМА_2._ОПИСЬ"/>
      <w:bookmarkEnd w:id="50"/>
      <w:bookmarkEnd w:id="51"/>
      <w:r w:rsidRPr="002A10FE">
        <w:rPr>
          <w:rFonts w:ascii="Times New Roman" w:eastAsia="Times New Roman" w:hAnsi="Times New Roman" w:cs="Times New Roman"/>
          <w:b/>
          <w:bCs/>
          <w:color w:val="000000"/>
          <w:sz w:val="24"/>
          <w:szCs w:val="24"/>
          <w:lang w:eastAsia="ru-RU"/>
        </w:rPr>
        <w:lastRenderedPageBreak/>
        <w:t>ФОРМА 2. ОПИСЬ ДОКУМЕНТОВ</w:t>
      </w:r>
    </w:p>
    <w:p w:rsidR="002A10FE" w:rsidRPr="002A10FE" w:rsidRDefault="002A10FE" w:rsidP="002A10FE">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p>
    <w:p w:rsidR="002A10FE" w:rsidRPr="002A10FE" w:rsidRDefault="002A10FE" w:rsidP="002A10FE">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ОПИСЬ ДОКУМЕНТОВ</w:t>
      </w:r>
    </w:p>
    <w:p w:rsidR="007B0E3D" w:rsidRDefault="002A10FE" w:rsidP="002A10FE">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2A10FE">
        <w:rPr>
          <w:rFonts w:ascii="Times New Roman" w:eastAsia="Times New Roman" w:hAnsi="Times New Roman" w:cs="Times New Roman"/>
          <w:color w:val="000000"/>
          <w:sz w:val="24"/>
          <w:szCs w:val="24"/>
          <w:lang w:eastAsia="ru-RU"/>
        </w:rPr>
        <w:t>представляемых для участия в открытом конкурсе на право заключения договора на установку и эксплуатацию рекламных конструкций</w:t>
      </w:r>
      <w:proofErr w:type="gramStart"/>
      <w:r w:rsidRPr="002A10FE">
        <w:rPr>
          <w:rFonts w:ascii="Times New Roman" w:eastAsia="Times New Roman" w:hAnsi="Times New Roman" w:cs="Times New Roman"/>
          <w:color w:val="000000"/>
          <w:sz w:val="24"/>
          <w:szCs w:val="24"/>
          <w:lang w:eastAsia="ru-RU"/>
        </w:rPr>
        <w:t>,</w:t>
      </w:r>
      <w:r w:rsidRPr="007B0E3D">
        <w:rPr>
          <w:rFonts w:ascii="Times New Roman" w:eastAsia="Times New Roman" w:hAnsi="Times New Roman" w:cs="Times New Roman"/>
          <w:color w:val="000000"/>
          <w:sz w:val="24"/>
          <w:szCs w:val="24"/>
          <w:u w:val="single"/>
          <w:lang w:eastAsia="ru-RU"/>
        </w:rPr>
        <w:t xml:space="preserve">, </w:t>
      </w:r>
      <w:proofErr w:type="gramEnd"/>
      <w:r w:rsidRPr="007B0E3D">
        <w:rPr>
          <w:rFonts w:ascii="Times New Roman" w:eastAsia="Times New Roman" w:hAnsi="Times New Roman" w:cs="Times New Roman"/>
          <w:color w:val="000000"/>
          <w:sz w:val="24"/>
          <w:szCs w:val="24"/>
          <w:u w:val="single"/>
          <w:lang w:eastAsia="ru-RU"/>
        </w:rPr>
        <w:t xml:space="preserve">на территории </w:t>
      </w:r>
      <w:proofErr w:type="spellStart"/>
      <w:r w:rsidR="007B0E3D">
        <w:rPr>
          <w:rFonts w:ascii="Times New Roman" w:eastAsia="Times New Roman" w:hAnsi="Times New Roman" w:cs="Times New Roman"/>
          <w:color w:val="000000"/>
          <w:sz w:val="24"/>
          <w:szCs w:val="24"/>
          <w:lang w:eastAsia="ru-RU"/>
        </w:rPr>
        <w:t>Лодейнопольского</w:t>
      </w:r>
      <w:proofErr w:type="spellEnd"/>
    </w:p>
    <w:p w:rsidR="002A10FE" w:rsidRPr="002A10FE" w:rsidRDefault="007B0E3D" w:rsidP="002A10FE">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4"/>
          <w:szCs w:val="24"/>
          <w:lang w:eastAsia="ru-RU"/>
        </w:rPr>
        <w:t>муниципального района</w:t>
      </w:r>
      <w:r w:rsidR="002A10FE" w:rsidRPr="002A10FE">
        <w:rPr>
          <w:rFonts w:ascii="Times New Roman" w:eastAsia="Times New Roman" w:hAnsi="Times New Roman" w:cs="Times New Roman"/>
          <w:color w:val="000000"/>
          <w:sz w:val="24"/>
          <w:szCs w:val="24"/>
          <w:lang w:eastAsia="ru-RU"/>
        </w:rPr>
        <w:t>Лот № ____</w:t>
      </w:r>
    </w:p>
    <w:p w:rsidR="002A10FE" w:rsidRPr="002A10FE" w:rsidRDefault="002A10FE" w:rsidP="002A10FE">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Настоящим ________________________________________ подтверждает, что для участия</w:t>
      </w:r>
    </w:p>
    <w:p w:rsidR="002A10FE" w:rsidRPr="002A10FE" w:rsidRDefault="002A10FE" w:rsidP="002A10FE">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(наименование претендента)</w:t>
      </w:r>
    </w:p>
    <w:p w:rsidR="002A10FE" w:rsidRPr="002A10FE" w:rsidRDefault="002A10FE" w:rsidP="002A10FE">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p>
    <w:p w:rsidR="002A10FE" w:rsidRPr="002A10FE" w:rsidRDefault="002A10FE" w:rsidP="002A10FE">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 xml:space="preserve">в открытом конкурсе на право заключения договора на установку и эксплуатацию рекламных конструкций, на территории </w:t>
      </w:r>
      <w:proofErr w:type="spellStart"/>
      <w:r w:rsidR="007B0E3D">
        <w:rPr>
          <w:rFonts w:ascii="Times New Roman" w:eastAsia="Times New Roman" w:hAnsi="Times New Roman" w:cs="Times New Roman"/>
          <w:color w:val="000000"/>
          <w:sz w:val="24"/>
          <w:szCs w:val="24"/>
          <w:lang w:eastAsia="ru-RU"/>
        </w:rPr>
        <w:t>Лодейнопольского</w:t>
      </w:r>
      <w:proofErr w:type="spellEnd"/>
      <w:r w:rsidR="007B0E3D">
        <w:rPr>
          <w:rFonts w:ascii="Times New Roman" w:eastAsia="Times New Roman" w:hAnsi="Times New Roman" w:cs="Times New Roman"/>
          <w:color w:val="000000"/>
          <w:sz w:val="24"/>
          <w:szCs w:val="24"/>
          <w:lang w:eastAsia="ru-RU"/>
        </w:rPr>
        <w:t xml:space="preserve"> муниципального района</w:t>
      </w:r>
      <w:r w:rsidRPr="002A10FE">
        <w:rPr>
          <w:rFonts w:ascii="Times New Roman" w:eastAsia="Times New Roman" w:hAnsi="Times New Roman" w:cs="Times New Roman"/>
          <w:color w:val="000000"/>
          <w:sz w:val="24"/>
          <w:szCs w:val="24"/>
          <w:lang w:eastAsia="ru-RU"/>
        </w:rPr>
        <w:t>, по лоту № _________ предоставлены следующие документы.</w:t>
      </w:r>
    </w:p>
    <w:p w:rsidR="002A10FE" w:rsidRPr="002A10FE" w:rsidRDefault="002A10FE" w:rsidP="002A10FE">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p>
    <w:tbl>
      <w:tblPr>
        <w:tblW w:w="10035" w:type="dxa"/>
        <w:jc w:val="right"/>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606"/>
        <w:gridCol w:w="7138"/>
        <w:gridCol w:w="1148"/>
        <w:gridCol w:w="1143"/>
      </w:tblGrid>
      <w:tr w:rsidR="002A10FE" w:rsidRPr="002A10FE" w:rsidTr="002A10FE">
        <w:trPr>
          <w:tblHeader/>
          <w:tblCellSpacing w:w="0" w:type="dxa"/>
          <w:jc w:val="right"/>
        </w:trPr>
        <w:tc>
          <w:tcPr>
            <w:tcW w:w="420" w:type="dxa"/>
            <w:tcBorders>
              <w:top w:val="outset" w:sz="6" w:space="0" w:color="000000"/>
              <w:left w:val="outset" w:sz="6" w:space="0" w:color="000000"/>
              <w:bottom w:val="outset" w:sz="6" w:space="0" w:color="000000"/>
              <w:right w:val="outset" w:sz="6" w:space="0" w:color="000000"/>
            </w:tcBorders>
            <w:vAlign w:val="center"/>
            <w:hideMark/>
          </w:tcPr>
          <w:p w:rsidR="002A10FE" w:rsidRPr="002A10FE" w:rsidRDefault="002A10FE" w:rsidP="002A10F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8"/>
                <w:szCs w:val="28"/>
                <w:lang w:eastAsia="ru-RU"/>
              </w:rPr>
              <w:t xml:space="preserve">№ </w:t>
            </w:r>
            <w:r w:rsidRPr="002A10FE">
              <w:rPr>
                <w:rFonts w:ascii="Times New Roman" w:eastAsia="Times New Roman" w:hAnsi="Times New Roman" w:cs="Times New Roman"/>
                <w:color w:val="000000"/>
                <w:sz w:val="24"/>
                <w:szCs w:val="24"/>
                <w:lang w:eastAsia="ru-RU"/>
              </w:rPr>
              <w:t>п\</w:t>
            </w:r>
            <w:proofErr w:type="gramStart"/>
            <w:r w:rsidRPr="002A10FE">
              <w:rPr>
                <w:rFonts w:ascii="Times New Roman" w:eastAsia="Times New Roman" w:hAnsi="Times New Roman" w:cs="Times New Roman"/>
                <w:color w:val="000000"/>
                <w:sz w:val="24"/>
                <w:szCs w:val="24"/>
                <w:lang w:eastAsia="ru-RU"/>
              </w:rPr>
              <w:t>п</w:t>
            </w:r>
            <w:proofErr w:type="gramEnd"/>
          </w:p>
        </w:tc>
        <w:tc>
          <w:tcPr>
            <w:tcW w:w="6645" w:type="dxa"/>
            <w:tcBorders>
              <w:top w:val="outset" w:sz="6" w:space="0" w:color="000000"/>
              <w:left w:val="outset" w:sz="6" w:space="0" w:color="000000"/>
              <w:bottom w:val="outset" w:sz="6" w:space="0" w:color="000000"/>
              <w:right w:val="outset" w:sz="6" w:space="0" w:color="000000"/>
            </w:tcBorders>
            <w:vAlign w:val="center"/>
            <w:hideMark/>
          </w:tcPr>
          <w:p w:rsidR="002A10FE" w:rsidRPr="002A10FE" w:rsidRDefault="002A10FE" w:rsidP="002A10F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Наименование документов</w:t>
            </w:r>
          </w:p>
        </w:tc>
        <w:tc>
          <w:tcPr>
            <w:tcW w:w="1065" w:type="dxa"/>
            <w:tcBorders>
              <w:top w:val="outset" w:sz="6" w:space="0" w:color="000000"/>
              <w:left w:val="outset" w:sz="6" w:space="0" w:color="000000"/>
              <w:bottom w:val="outset" w:sz="6" w:space="0" w:color="000000"/>
              <w:right w:val="outset" w:sz="6" w:space="0" w:color="000000"/>
            </w:tcBorders>
            <w:vAlign w:val="center"/>
            <w:hideMark/>
          </w:tcPr>
          <w:p w:rsidR="002A10FE" w:rsidRPr="002A10FE" w:rsidRDefault="002A10FE" w:rsidP="002A10FE">
            <w:pPr>
              <w:spacing w:before="100" w:beforeAutospacing="1" w:after="100" w:afterAutospacing="1" w:line="240" w:lineRule="auto"/>
              <w:ind w:firstLine="34"/>
              <w:jc w:val="both"/>
              <w:rPr>
                <w:rFonts w:ascii="Times New Roman" w:eastAsia="Times New Roman" w:hAnsi="Times New Roman" w:cs="Times New Roman"/>
                <w:color w:val="000000"/>
                <w:sz w:val="28"/>
                <w:szCs w:val="28"/>
                <w:lang w:eastAsia="ru-RU"/>
              </w:rPr>
            </w:pPr>
            <w:proofErr w:type="spellStart"/>
            <w:proofErr w:type="gramStart"/>
            <w:r w:rsidRPr="002A10FE">
              <w:rPr>
                <w:rFonts w:ascii="Times New Roman" w:eastAsia="Times New Roman" w:hAnsi="Times New Roman" w:cs="Times New Roman"/>
                <w:color w:val="000000"/>
                <w:sz w:val="24"/>
                <w:szCs w:val="24"/>
                <w:lang w:eastAsia="ru-RU"/>
              </w:rPr>
              <w:t>Страни-цы</w:t>
            </w:r>
            <w:proofErr w:type="spellEnd"/>
            <w:proofErr w:type="gramEnd"/>
            <w:r w:rsidRPr="002A10FE">
              <w:rPr>
                <w:rFonts w:ascii="Times New Roman" w:eastAsia="Times New Roman" w:hAnsi="Times New Roman" w:cs="Times New Roman"/>
                <w:color w:val="000000"/>
                <w:sz w:val="24"/>
                <w:szCs w:val="24"/>
                <w:lang w:eastAsia="ru-RU"/>
              </w:rPr>
              <w:t xml:space="preserve"> с __ по __</w:t>
            </w:r>
          </w:p>
        </w:tc>
        <w:tc>
          <w:tcPr>
            <w:tcW w:w="1035" w:type="dxa"/>
            <w:tcBorders>
              <w:top w:val="outset" w:sz="6" w:space="0" w:color="000000"/>
              <w:left w:val="outset" w:sz="6" w:space="0" w:color="000000"/>
              <w:bottom w:val="outset" w:sz="6" w:space="0" w:color="000000"/>
              <w:right w:val="outset" w:sz="6" w:space="0" w:color="000000"/>
            </w:tcBorders>
            <w:vAlign w:val="center"/>
            <w:hideMark/>
          </w:tcPr>
          <w:p w:rsidR="002A10FE" w:rsidRPr="002A10FE" w:rsidRDefault="002A10FE" w:rsidP="002A10FE">
            <w:pPr>
              <w:spacing w:before="100" w:beforeAutospacing="1" w:after="100" w:afterAutospacing="1" w:line="240" w:lineRule="auto"/>
              <w:ind w:firstLine="34"/>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Кол-во страниц</w:t>
            </w:r>
          </w:p>
        </w:tc>
      </w:tr>
      <w:tr w:rsidR="002A10FE" w:rsidRPr="002A10FE" w:rsidTr="002A10FE">
        <w:trPr>
          <w:tblCellSpacing w:w="0" w:type="dxa"/>
          <w:jc w:val="right"/>
        </w:trPr>
        <w:tc>
          <w:tcPr>
            <w:tcW w:w="420" w:type="dxa"/>
            <w:tcBorders>
              <w:top w:val="outset" w:sz="6" w:space="0" w:color="000000"/>
              <w:left w:val="outset" w:sz="6" w:space="0" w:color="000000"/>
              <w:bottom w:val="outset" w:sz="6" w:space="0" w:color="000000"/>
              <w:right w:val="outset" w:sz="6" w:space="0" w:color="000000"/>
            </w:tcBorders>
            <w:vAlign w:val="center"/>
            <w:hideMark/>
          </w:tcPr>
          <w:p w:rsidR="002A10FE" w:rsidRPr="002A10FE" w:rsidRDefault="002A10FE" w:rsidP="002A10F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1</w:t>
            </w:r>
          </w:p>
        </w:tc>
        <w:tc>
          <w:tcPr>
            <w:tcW w:w="6645" w:type="dxa"/>
            <w:tcBorders>
              <w:top w:val="outset" w:sz="6" w:space="0" w:color="000000"/>
              <w:left w:val="outset" w:sz="6" w:space="0" w:color="000000"/>
              <w:bottom w:val="outset" w:sz="6" w:space="0" w:color="000000"/>
              <w:right w:val="outset" w:sz="6" w:space="0" w:color="000000"/>
            </w:tcBorders>
            <w:hideMark/>
          </w:tcPr>
          <w:p w:rsidR="002A10FE" w:rsidRPr="002A10FE" w:rsidRDefault="002A10FE" w:rsidP="002A10FE">
            <w:pPr>
              <w:spacing w:before="100" w:beforeAutospacing="1" w:after="100" w:afterAutospacing="1" w:line="240" w:lineRule="auto"/>
              <w:ind w:left="-57" w:firstLine="289"/>
              <w:jc w:val="both"/>
              <w:rPr>
                <w:rFonts w:ascii="Times New Roman" w:eastAsia="Times New Roman" w:hAnsi="Times New Roman" w:cs="Times New Roman"/>
                <w:color w:val="000000"/>
                <w:sz w:val="28"/>
                <w:szCs w:val="28"/>
                <w:lang w:eastAsia="ru-RU"/>
              </w:rPr>
            </w:pPr>
          </w:p>
        </w:tc>
        <w:tc>
          <w:tcPr>
            <w:tcW w:w="1065" w:type="dxa"/>
            <w:tcBorders>
              <w:top w:val="outset" w:sz="6" w:space="0" w:color="000000"/>
              <w:left w:val="outset" w:sz="6" w:space="0" w:color="000000"/>
              <w:bottom w:val="outset" w:sz="6" w:space="0" w:color="000000"/>
              <w:right w:val="outset" w:sz="6" w:space="0" w:color="000000"/>
            </w:tcBorders>
            <w:hideMark/>
          </w:tcPr>
          <w:p w:rsidR="002A10FE" w:rsidRPr="002A10FE"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p>
        </w:tc>
        <w:tc>
          <w:tcPr>
            <w:tcW w:w="1035" w:type="dxa"/>
            <w:tcBorders>
              <w:top w:val="outset" w:sz="6" w:space="0" w:color="000000"/>
              <w:left w:val="outset" w:sz="6" w:space="0" w:color="000000"/>
              <w:bottom w:val="outset" w:sz="6" w:space="0" w:color="000000"/>
              <w:right w:val="outset" w:sz="6" w:space="0" w:color="000000"/>
            </w:tcBorders>
            <w:hideMark/>
          </w:tcPr>
          <w:p w:rsidR="002A10FE" w:rsidRPr="002A10FE"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p>
        </w:tc>
      </w:tr>
      <w:tr w:rsidR="002A10FE" w:rsidRPr="002A10FE" w:rsidTr="002A10FE">
        <w:trPr>
          <w:tblCellSpacing w:w="0" w:type="dxa"/>
          <w:jc w:val="right"/>
        </w:trPr>
        <w:tc>
          <w:tcPr>
            <w:tcW w:w="420" w:type="dxa"/>
            <w:tcBorders>
              <w:top w:val="outset" w:sz="6" w:space="0" w:color="000000"/>
              <w:left w:val="outset" w:sz="6" w:space="0" w:color="000000"/>
              <w:bottom w:val="outset" w:sz="6" w:space="0" w:color="000000"/>
              <w:right w:val="outset" w:sz="6" w:space="0" w:color="000000"/>
            </w:tcBorders>
            <w:vAlign w:val="center"/>
            <w:hideMark/>
          </w:tcPr>
          <w:p w:rsidR="002A10FE" w:rsidRPr="002A10FE" w:rsidRDefault="002A10FE" w:rsidP="002A10F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2</w:t>
            </w:r>
          </w:p>
        </w:tc>
        <w:tc>
          <w:tcPr>
            <w:tcW w:w="6645" w:type="dxa"/>
            <w:tcBorders>
              <w:top w:val="outset" w:sz="6" w:space="0" w:color="000000"/>
              <w:left w:val="outset" w:sz="6" w:space="0" w:color="000000"/>
              <w:bottom w:val="outset" w:sz="6" w:space="0" w:color="000000"/>
              <w:right w:val="outset" w:sz="6" w:space="0" w:color="000000"/>
            </w:tcBorders>
            <w:hideMark/>
          </w:tcPr>
          <w:p w:rsidR="002A10FE" w:rsidRPr="002A10FE" w:rsidRDefault="002A10FE" w:rsidP="002A10FE">
            <w:pPr>
              <w:spacing w:before="100" w:beforeAutospacing="1" w:after="100" w:afterAutospacing="1" w:line="240" w:lineRule="auto"/>
              <w:ind w:left="-57" w:firstLine="289"/>
              <w:jc w:val="both"/>
              <w:rPr>
                <w:rFonts w:ascii="Times New Roman" w:eastAsia="Times New Roman" w:hAnsi="Times New Roman" w:cs="Times New Roman"/>
                <w:color w:val="000000"/>
                <w:sz w:val="28"/>
                <w:szCs w:val="28"/>
                <w:lang w:eastAsia="ru-RU"/>
              </w:rPr>
            </w:pPr>
          </w:p>
        </w:tc>
        <w:tc>
          <w:tcPr>
            <w:tcW w:w="1065" w:type="dxa"/>
            <w:tcBorders>
              <w:top w:val="outset" w:sz="6" w:space="0" w:color="000000"/>
              <w:left w:val="outset" w:sz="6" w:space="0" w:color="000000"/>
              <w:bottom w:val="outset" w:sz="6" w:space="0" w:color="000000"/>
              <w:right w:val="outset" w:sz="6" w:space="0" w:color="000000"/>
            </w:tcBorders>
            <w:hideMark/>
          </w:tcPr>
          <w:p w:rsidR="002A10FE" w:rsidRPr="002A10FE"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p>
        </w:tc>
        <w:tc>
          <w:tcPr>
            <w:tcW w:w="1035" w:type="dxa"/>
            <w:tcBorders>
              <w:top w:val="outset" w:sz="6" w:space="0" w:color="000000"/>
              <w:left w:val="outset" w:sz="6" w:space="0" w:color="000000"/>
              <w:bottom w:val="outset" w:sz="6" w:space="0" w:color="000000"/>
              <w:right w:val="outset" w:sz="6" w:space="0" w:color="000000"/>
            </w:tcBorders>
            <w:hideMark/>
          </w:tcPr>
          <w:p w:rsidR="002A10FE" w:rsidRPr="002A10FE"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p>
        </w:tc>
      </w:tr>
      <w:tr w:rsidR="002A10FE" w:rsidRPr="002A10FE" w:rsidTr="002A10FE">
        <w:trPr>
          <w:tblCellSpacing w:w="0" w:type="dxa"/>
          <w:jc w:val="right"/>
        </w:trPr>
        <w:tc>
          <w:tcPr>
            <w:tcW w:w="420" w:type="dxa"/>
            <w:tcBorders>
              <w:top w:val="outset" w:sz="6" w:space="0" w:color="000000"/>
              <w:left w:val="outset" w:sz="6" w:space="0" w:color="000000"/>
              <w:bottom w:val="outset" w:sz="6" w:space="0" w:color="000000"/>
              <w:right w:val="outset" w:sz="6" w:space="0" w:color="000000"/>
            </w:tcBorders>
            <w:vAlign w:val="center"/>
            <w:hideMark/>
          </w:tcPr>
          <w:p w:rsidR="002A10FE" w:rsidRPr="002A10FE" w:rsidRDefault="002A10FE" w:rsidP="002A10F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3</w:t>
            </w:r>
          </w:p>
        </w:tc>
        <w:tc>
          <w:tcPr>
            <w:tcW w:w="6645" w:type="dxa"/>
            <w:tcBorders>
              <w:top w:val="outset" w:sz="6" w:space="0" w:color="000000"/>
              <w:left w:val="outset" w:sz="6" w:space="0" w:color="000000"/>
              <w:bottom w:val="outset" w:sz="6" w:space="0" w:color="000000"/>
              <w:right w:val="outset" w:sz="6" w:space="0" w:color="000000"/>
            </w:tcBorders>
            <w:hideMark/>
          </w:tcPr>
          <w:p w:rsidR="002A10FE" w:rsidRPr="002A10FE" w:rsidRDefault="002A10FE" w:rsidP="002A10FE">
            <w:pPr>
              <w:spacing w:before="100" w:beforeAutospacing="1" w:after="100" w:afterAutospacing="1" w:line="240" w:lineRule="auto"/>
              <w:ind w:left="-57" w:firstLine="289"/>
              <w:jc w:val="both"/>
              <w:rPr>
                <w:rFonts w:ascii="Times New Roman" w:eastAsia="Times New Roman" w:hAnsi="Times New Roman" w:cs="Times New Roman"/>
                <w:color w:val="000000"/>
                <w:sz w:val="28"/>
                <w:szCs w:val="28"/>
                <w:lang w:eastAsia="ru-RU"/>
              </w:rPr>
            </w:pPr>
          </w:p>
        </w:tc>
        <w:tc>
          <w:tcPr>
            <w:tcW w:w="1065" w:type="dxa"/>
            <w:tcBorders>
              <w:top w:val="outset" w:sz="6" w:space="0" w:color="000000"/>
              <w:left w:val="outset" w:sz="6" w:space="0" w:color="000000"/>
              <w:bottom w:val="outset" w:sz="6" w:space="0" w:color="000000"/>
              <w:right w:val="outset" w:sz="6" w:space="0" w:color="000000"/>
            </w:tcBorders>
            <w:hideMark/>
          </w:tcPr>
          <w:p w:rsidR="002A10FE" w:rsidRPr="002A10FE"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p>
        </w:tc>
        <w:tc>
          <w:tcPr>
            <w:tcW w:w="1035" w:type="dxa"/>
            <w:tcBorders>
              <w:top w:val="outset" w:sz="6" w:space="0" w:color="000000"/>
              <w:left w:val="outset" w:sz="6" w:space="0" w:color="000000"/>
              <w:bottom w:val="outset" w:sz="6" w:space="0" w:color="000000"/>
              <w:right w:val="outset" w:sz="6" w:space="0" w:color="000000"/>
            </w:tcBorders>
            <w:hideMark/>
          </w:tcPr>
          <w:p w:rsidR="002A10FE" w:rsidRPr="002A10FE"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p>
        </w:tc>
      </w:tr>
      <w:tr w:rsidR="002A10FE" w:rsidRPr="002A10FE" w:rsidTr="002A10FE">
        <w:trPr>
          <w:tblCellSpacing w:w="0" w:type="dxa"/>
          <w:jc w:val="right"/>
        </w:trPr>
        <w:tc>
          <w:tcPr>
            <w:tcW w:w="420" w:type="dxa"/>
            <w:tcBorders>
              <w:top w:val="outset" w:sz="6" w:space="0" w:color="000000"/>
              <w:left w:val="outset" w:sz="6" w:space="0" w:color="000000"/>
              <w:bottom w:val="outset" w:sz="6" w:space="0" w:color="000000"/>
              <w:right w:val="outset" w:sz="6" w:space="0" w:color="000000"/>
            </w:tcBorders>
            <w:vAlign w:val="center"/>
            <w:hideMark/>
          </w:tcPr>
          <w:p w:rsidR="002A10FE" w:rsidRPr="002A10FE" w:rsidRDefault="002A10FE" w:rsidP="002A10F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4</w:t>
            </w:r>
          </w:p>
        </w:tc>
        <w:tc>
          <w:tcPr>
            <w:tcW w:w="6645" w:type="dxa"/>
            <w:tcBorders>
              <w:top w:val="outset" w:sz="6" w:space="0" w:color="000000"/>
              <w:left w:val="outset" w:sz="6" w:space="0" w:color="000000"/>
              <w:bottom w:val="outset" w:sz="6" w:space="0" w:color="000000"/>
              <w:right w:val="outset" w:sz="6" w:space="0" w:color="000000"/>
            </w:tcBorders>
            <w:hideMark/>
          </w:tcPr>
          <w:p w:rsidR="002A10FE" w:rsidRPr="002A10FE" w:rsidRDefault="002A10FE" w:rsidP="002A10FE">
            <w:pPr>
              <w:spacing w:before="100" w:beforeAutospacing="1" w:after="100" w:afterAutospacing="1" w:line="240" w:lineRule="auto"/>
              <w:ind w:left="-57" w:firstLine="289"/>
              <w:jc w:val="both"/>
              <w:rPr>
                <w:rFonts w:ascii="Times New Roman" w:eastAsia="Times New Roman" w:hAnsi="Times New Roman" w:cs="Times New Roman"/>
                <w:color w:val="000000"/>
                <w:sz w:val="28"/>
                <w:szCs w:val="28"/>
                <w:lang w:eastAsia="ru-RU"/>
              </w:rPr>
            </w:pPr>
          </w:p>
        </w:tc>
        <w:tc>
          <w:tcPr>
            <w:tcW w:w="1065" w:type="dxa"/>
            <w:tcBorders>
              <w:top w:val="outset" w:sz="6" w:space="0" w:color="000000"/>
              <w:left w:val="outset" w:sz="6" w:space="0" w:color="000000"/>
              <w:bottom w:val="outset" w:sz="6" w:space="0" w:color="000000"/>
              <w:right w:val="outset" w:sz="6" w:space="0" w:color="000000"/>
            </w:tcBorders>
            <w:hideMark/>
          </w:tcPr>
          <w:p w:rsidR="002A10FE" w:rsidRPr="002A10FE"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p>
        </w:tc>
        <w:tc>
          <w:tcPr>
            <w:tcW w:w="1035" w:type="dxa"/>
            <w:tcBorders>
              <w:top w:val="outset" w:sz="6" w:space="0" w:color="000000"/>
              <w:left w:val="outset" w:sz="6" w:space="0" w:color="000000"/>
              <w:bottom w:val="outset" w:sz="6" w:space="0" w:color="000000"/>
              <w:right w:val="outset" w:sz="6" w:space="0" w:color="000000"/>
            </w:tcBorders>
            <w:hideMark/>
          </w:tcPr>
          <w:p w:rsidR="002A10FE" w:rsidRPr="002A10FE"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p>
        </w:tc>
      </w:tr>
      <w:tr w:rsidR="002A10FE" w:rsidRPr="002A10FE" w:rsidTr="002A10FE">
        <w:trPr>
          <w:tblCellSpacing w:w="0" w:type="dxa"/>
          <w:jc w:val="right"/>
        </w:trPr>
        <w:tc>
          <w:tcPr>
            <w:tcW w:w="420" w:type="dxa"/>
            <w:tcBorders>
              <w:top w:val="outset" w:sz="6" w:space="0" w:color="000000"/>
              <w:left w:val="outset" w:sz="6" w:space="0" w:color="000000"/>
              <w:bottom w:val="outset" w:sz="6" w:space="0" w:color="000000"/>
              <w:right w:val="outset" w:sz="6" w:space="0" w:color="000000"/>
            </w:tcBorders>
            <w:vAlign w:val="center"/>
            <w:hideMark/>
          </w:tcPr>
          <w:p w:rsidR="002A10FE" w:rsidRPr="002A10FE" w:rsidRDefault="002A10FE" w:rsidP="002A10F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5</w:t>
            </w:r>
          </w:p>
        </w:tc>
        <w:tc>
          <w:tcPr>
            <w:tcW w:w="6645" w:type="dxa"/>
            <w:tcBorders>
              <w:top w:val="outset" w:sz="6" w:space="0" w:color="000000"/>
              <w:left w:val="outset" w:sz="6" w:space="0" w:color="000000"/>
              <w:bottom w:val="outset" w:sz="6" w:space="0" w:color="000000"/>
              <w:right w:val="outset" w:sz="6" w:space="0" w:color="000000"/>
            </w:tcBorders>
            <w:hideMark/>
          </w:tcPr>
          <w:p w:rsidR="002A10FE" w:rsidRPr="002A10FE" w:rsidRDefault="002A10FE" w:rsidP="002A10FE">
            <w:pPr>
              <w:spacing w:before="100" w:beforeAutospacing="1" w:after="100" w:afterAutospacing="1" w:line="240" w:lineRule="auto"/>
              <w:ind w:left="-57" w:firstLine="289"/>
              <w:jc w:val="both"/>
              <w:rPr>
                <w:rFonts w:ascii="Times New Roman" w:eastAsia="Times New Roman" w:hAnsi="Times New Roman" w:cs="Times New Roman"/>
                <w:color w:val="000000"/>
                <w:sz w:val="28"/>
                <w:szCs w:val="28"/>
                <w:lang w:eastAsia="ru-RU"/>
              </w:rPr>
            </w:pPr>
          </w:p>
        </w:tc>
        <w:tc>
          <w:tcPr>
            <w:tcW w:w="1065" w:type="dxa"/>
            <w:tcBorders>
              <w:top w:val="outset" w:sz="6" w:space="0" w:color="000000"/>
              <w:left w:val="outset" w:sz="6" w:space="0" w:color="000000"/>
              <w:bottom w:val="outset" w:sz="6" w:space="0" w:color="000000"/>
              <w:right w:val="outset" w:sz="6" w:space="0" w:color="000000"/>
            </w:tcBorders>
            <w:hideMark/>
          </w:tcPr>
          <w:p w:rsidR="002A10FE" w:rsidRPr="002A10FE"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p>
        </w:tc>
        <w:tc>
          <w:tcPr>
            <w:tcW w:w="1035" w:type="dxa"/>
            <w:tcBorders>
              <w:top w:val="outset" w:sz="6" w:space="0" w:color="000000"/>
              <w:left w:val="outset" w:sz="6" w:space="0" w:color="000000"/>
              <w:bottom w:val="outset" w:sz="6" w:space="0" w:color="000000"/>
              <w:right w:val="outset" w:sz="6" w:space="0" w:color="000000"/>
            </w:tcBorders>
            <w:hideMark/>
          </w:tcPr>
          <w:p w:rsidR="002A10FE" w:rsidRPr="002A10FE"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p>
        </w:tc>
      </w:tr>
      <w:tr w:rsidR="002A10FE" w:rsidRPr="002A10FE" w:rsidTr="002A10FE">
        <w:trPr>
          <w:tblCellSpacing w:w="0" w:type="dxa"/>
          <w:jc w:val="right"/>
        </w:trPr>
        <w:tc>
          <w:tcPr>
            <w:tcW w:w="420" w:type="dxa"/>
            <w:tcBorders>
              <w:top w:val="outset" w:sz="6" w:space="0" w:color="000000"/>
              <w:left w:val="outset" w:sz="6" w:space="0" w:color="000000"/>
              <w:bottom w:val="outset" w:sz="6" w:space="0" w:color="000000"/>
              <w:right w:val="outset" w:sz="6" w:space="0" w:color="000000"/>
            </w:tcBorders>
            <w:vAlign w:val="center"/>
            <w:hideMark/>
          </w:tcPr>
          <w:p w:rsidR="002A10FE" w:rsidRPr="002A10FE" w:rsidRDefault="002A10FE" w:rsidP="002A10F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6</w:t>
            </w:r>
          </w:p>
        </w:tc>
        <w:tc>
          <w:tcPr>
            <w:tcW w:w="6645" w:type="dxa"/>
            <w:tcBorders>
              <w:top w:val="outset" w:sz="6" w:space="0" w:color="000000"/>
              <w:left w:val="outset" w:sz="6" w:space="0" w:color="000000"/>
              <w:bottom w:val="outset" w:sz="6" w:space="0" w:color="000000"/>
              <w:right w:val="outset" w:sz="6" w:space="0" w:color="000000"/>
            </w:tcBorders>
            <w:hideMark/>
          </w:tcPr>
          <w:p w:rsidR="002A10FE" w:rsidRPr="002A10FE" w:rsidRDefault="002A10FE" w:rsidP="002A10FE">
            <w:pPr>
              <w:spacing w:before="100" w:beforeAutospacing="1" w:after="100" w:afterAutospacing="1" w:line="240" w:lineRule="auto"/>
              <w:ind w:left="-57" w:firstLine="289"/>
              <w:jc w:val="both"/>
              <w:rPr>
                <w:rFonts w:ascii="Times New Roman" w:eastAsia="Times New Roman" w:hAnsi="Times New Roman" w:cs="Times New Roman"/>
                <w:color w:val="000000"/>
                <w:sz w:val="28"/>
                <w:szCs w:val="28"/>
                <w:lang w:eastAsia="ru-RU"/>
              </w:rPr>
            </w:pPr>
          </w:p>
        </w:tc>
        <w:tc>
          <w:tcPr>
            <w:tcW w:w="1065" w:type="dxa"/>
            <w:tcBorders>
              <w:top w:val="outset" w:sz="6" w:space="0" w:color="000000"/>
              <w:left w:val="outset" w:sz="6" w:space="0" w:color="000000"/>
              <w:bottom w:val="outset" w:sz="6" w:space="0" w:color="000000"/>
              <w:right w:val="outset" w:sz="6" w:space="0" w:color="000000"/>
            </w:tcBorders>
            <w:hideMark/>
          </w:tcPr>
          <w:p w:rsidR="002A10FE" w:rsidRPr="002A10FE"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p>
        </w:tc>
        <w:tc>
          <w:tcPr>
            <w:tcW w:w="1035" w:type="dxa"/>
            <w:tcBorders>
              <w:top w:val="outset" w:sz="6" w:space="0" w:color="000000"/>
              <w:left w:val="outset" w:sz="6" w:space="0" w:color="000000"/>
              <w:bottom w:val="outset" w:sz="6" w:space="0" w:color="000000"/>
              <w:right w:val="outset" w:sz="6" w:space="0" w:color="000000"/>
            </w:tcBorders>
            <w:hideMark/>
          </w:tcPr>
          <w:p w:rsidR="002A10FE" w:rsidRPr="002A10FE"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p>
        </w:tc>
      </w:tr>
      <w:tr w:rsidR="002A10FE" w:rsidRPr="002A10FE" w:rsidTr="002A10FE">
        <w:trPr>
          <w:tblCellSpacing w:w="0" w:type="dxa"/>
          <w:jc w:val="right"/>
        </w:trPr>
        <w:tc>
          <w:tcPr>
            <w:tcW w:w="420" w:type="dxa"/>
            <w:tcBorders>
              <w:top w:val="outset" w:sz="6" w:space="0" w:color="000000"/>
              <w:left w:val="outset" w:sz="6" w:space="0" w:color="000000"/>
              <w:bottom w:val="outset" w:sz="6" w:space="0" w:color="000000"/>
              <w:right w:val="outset" w:sz="6" w:space="0" w:color="000000"/>
            </w:tcBorders>
            <w:vAlign w:val="center"/>
            <w:hideMark/>
          </w:tcPr>
          <w:p w:rsidR="002A10FE" w:rsidRPr="002A10FE" w:rsidRDefault="002A10FE" w:rsidP="002A10F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7</w:t>
            </w:r>
          </w:p>
        </w:tc>
        <w:tc>
          <w:tcPr>
            <w:tcW w:w="6645" w:type="dxa"/>
            <w:tcBorders>
              <w:top w:val="outset" w:sz="6" w:space="0" w:color="000000"/>
              <w:left w:val="outset" w:sz="6" w:space="0" w:color="000000"/>
              <w:bottom w:val="outset" w:sz="6" w:space="0" w:color="000000"/>
              <w:right w:val="outset" w:sz="6" w:space="0" w:color="000000"/>
            </w:tcBorders>
            <w:hideMark/>
          </w:tcPr>
          <w:p w:rsidR="002A10FE" w:rsidRPr="002A10FE" w:rsidRDefault="002A10FE" w:rsidP="002A10FE">
            <w:pPr>
              <w:spacing w:before="100" w:beforeAutospacing="1" w:after="100" w:afterAutospacing="1" w:line="240" w:lineRule="auto"/>
              <w:ind w:left="-57" w:firstLine="289"/>
              <w:jc w:val="both"/>
              <w:rPr>
                <w:rFonts w:ascii="Times New Roman" w:eastAsia="Times New Roman" w:hAnsi="Times New Roman" w:cs="Times New Roman"/>
                <w:color w:val="000000"/>
                <w:sz w:val="28"/>
                <w:szCs w:val="28"/>
                <w:lang w:eastAsia="ru-RU"/>
              </w:rPr>
            </w:pPr>
          </w:p>
        </w:tc>
        <w:tc>
          <w:tcPr>
            <w:tcW w:w="1065" w:type="dxa"/>
            <w:tcBorders>
              <w:top w:val="outset" w:sz="6" w:space="0" w:color="000000"/>
              <w:left w:val="outset" w:sz="6" w:space="0" w:color="000000"/>
              <w:bottom w:val="outset" w:sz="6" w:space="0" w:color="000000"/>
              <w:right w:val="outset" w:sz="6" w:space="0" w:color="000000"/>
            </w:tcBorders>
            <w:hideMark/>
          </w:tcPr>
          <w:p w:rsidR="002A10FE" w:rsidRPr="002A10FE"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p>
        </w:tc>
        <w:tc>
          <w:tcPr>
            <w:tcW w:w="1035" w:type="dxa"/>
            <w:tcBorders>
              <w:top w:val="outset" w:sz="6" w:space="0" w:color="000000"/>
              <w:left w:val="outset" w:sz="6" w:space="0" w:color="000000"/>
              <w:bottom w:val="outset" w:sz="6" w:space="0" w:color="000000"/>
              <w:right w:val="outset" w:sz="6" w:space="0" w:color="000000"/>
            </w:tcBorders>
            <w:hideMark/>
          </w:tcPr>
          <w:p w:rsidR="002A10FE" w:rsidRPr="002A10FE"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p>
        </w:tc>
      </w:tr>
      <w:tr w:rsidR="002A10FE" w:rsidRPr="002A10FE" w:rsidTr="002A10FE">
        <w:trPr>
          <w:tblCellSpacing w:w="0" w:type="dxa"/>
          <w:jc w:val="right"/>
        </w:trPr>
        <w:tc>
          <w:tcPr>
            <w:tcW w:w="420" w:type="dxa"/>
            <w:tcBorders>
              <w:top w:val="outset" w:sz="6" w:space="0" w:color="000000"/>
              <w:left w:val="outset" w:sz="6" w:space="0" w:color="000000"/>
              <w:bottom w:val="outset" w:sz="6" w:space="0" w:color="000000"/>
              <w:right w:val="outset" w:sz="6" w:space="0" w:color="000000"/>
            </w:tcBorders>
            <w:vAlign w:val="center"/>
            <w:hideMark/>
          </w:tcPr>
          <w:p w:rsidR="002A10FE" w:rsidRPr="002A10FE" w:rsidRDefault="002A10FE" w:rsidP="002A10F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8</w:t>
            </w:r>
          </w:p>
        </w:tc>
        <w:tc>
          <w:tcPr>
            <w:tcW w:w="6645" w:type="dxa"/>
            <w:tcBorders>
              <w:top w:val="outset" w:sz="6" w:space="0" w:color="000000"/>
              <w:left w:val="outset" w:sz="6" w:space="0" w:color="000000"/>
              <w:bottom w:val="outset" w:sz="6" w:space="0" w:color="000000"/>
              <w:right w:val="outset" w:sz="6" w:space="0" w:color="000000"/>
            </w:tcBorders>
            <w:hideMark/>
          </w:tcPr>
          <w:p w:rsidR="002A10FE" w:rsidRPr="002A10FE" w:rsidRDefault="002A10FE" w:rsidP="002A10FE">
            <w:pPr>
              <w:spacing w:before="100" w:beforeAutospacing="1" w:after="100" w:afterAutospacing="1" w:line="240" w:lineRule="auto"/>
              <w:ind w:left="-57" w:firstLine="289"/>
              <w:jc w:val="both"/>
              <w:rPr>
                <w:rFonts w:ascii="Times New Roman" w:eastAsia="Times New Roman" w:hAnsi="Times New Roman" w:cs="Times New Roman"/>
                <w:color w:val="000000"/>
                <w:sz w:val="28"/>
                <w:szCs w:val="28"/>
                <w:lang w:eastAsia="ru-RU"/>
              </w:rPr>
            </w:pPr>
          </w:p>
        </w:tc>
        <w:tc>
          <w:tcPr>
            <w:tcW w:w="1065" w:type="dxa"/>
            <w:tcBorders>
              <w:top w:val="outset" w:sz="6" w:space="0" w:color="000000"/>
              <w:left w:val="outset" w:sz="6" w:space="0" w:color="000000"/>
              <w:bottom w:val="outset" w:sz="6" w:space="0" w:color="000000"/>
              <w:right w:val="outset" w:sz="6" w:space="0" w:color="000000"/>
            </w:tcBorders>
            <w:hideMark/>
          </w:tcPr>
          <w:p w:rsidR="002A10FE" w:rsidRPr="002A10FE"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p>
        </w:tc>
        <w:tc>
          <w:tcPr>
            <w:tcW w:w="1035" w:type="dxa"/>
            <w:tcBorders>
              <w:top w:val="outset" w:sz="6" w:space="0" w:color="000000"/>
              <w:left w:val="outset" w:sz="6" w:space="0" w:color="000000"/>
              <w:bottom w:val="outset" w:sz="6" w:space="0" w:color="000000"/>
              <w:right w:val="outset" w:sz="6" w:space="0" w:color="000000"/>
            </w:tcBorders>
            <w:hideMark/>
          </w:tcPr>
          <w:p w:rsidR="002A10FE" w:rsidRPr="002A10FE"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p>
        </w:tc>
      </w:tr>
      <w:tr w:rsidR="002A10FE" w:rsidRPr="002A10FE" w:rsidTr="002A10FE">
        <w:trPr>
          <w:cantSplit/>
          <w:tblCellSpacing w:w="0" w:type="dxa"/>
          <w:jc w:val="right"/>
        </w:trPr>
        <w:tc>
          <w:tcPr>
            <w:tcW w:w="420" w:type="dxa"/>
            <w:tcBorders>
              <w:top w:val="outset" w:sz="6" w:space="0" w:color="000000"/>
              <w:left w:val="outset" w:sz="6" w:space="0" w:color="000000"/>
              <w:bottom w:val="outset" w:sz="6" w:space="0" w:color="000000"/>
              <w:right w:val="outset" w:sz="6" w:space="0" w:color="000000"/>
            </w:tcBorders>
            <w:vAlign w:val="center"/>
            <w:hideMark/>
          </w:tcPr>
          <w:p w:rsidR="002A10FE" w:rsidRPr="002A10FE" w:rsidRDefault="002A10FE" w:rsidP="002A10F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9</w:t>
            </w:r>
          </w:p>
        </w:tc>
        <w:tc>
          <w:tcPr>
            <w:tcW w:w="6645" w:type="dxa"/>
            <w:tcBorders>
              <w:top w:val="outset" w:sz="6" w:space="0" w:color="000000"/>
              <w:left w:val="outset" w:sz="6" w:space="0" w:color="000000"/>
              <w:bottom w:val="outset" w:sz="6" w:space="0" w:color="000000"/>
              <w:right w:val="outset" w:sz="6" w:space="0" w:color="000000"/>
            </w:tcBorders>
            <w:hideMark/>
          </w:tcPr>
          <w:p w:rsidR="002A10FE" w:rsidRPr="002A10FE" w:rsidRDefault="002A10FE" w:rsidP="002A10FE">
            <w:pPr>
              <w:keepNext/>
              <w:spacing w:before="100" w:beforeAutospacing="1" w:after="100" w:afterAutospacing="1" w:line="240" w:lineRule="auto"/>
              <w:ind w:left="-57" w:firstLine="289"/>
              <w:jc w:val="both"/>
              <w:rPr>
                <w:rFonts w:ascii="Times New Roman" w:eastAsia="Times New Roman" w:hAnsi="Times New Roman" w:cs="Times New Roman"/>
                <w:color w:val="000000"/>
                <w:sz w:val="28"/>
                <w:szCs w:val="28"/>
                <w:lang w:eastAsia="ru-RU"/>
              </w:rPr>
            </w:pPr>
          </w:p>
        </w:tc>
        <w:tc>
          <w:tcPr>
            <w:tcW w:w="1065" w:type="dxa"/>
            <w:tcBorders>
              <w:top w:val="outset" w:sz="6" w:space="0" w:color="000000"/>
              <w:left w:val="outset" w:sz="6" w:space="0" w:color="000000"/>
              <w:bottom w:val="outset" w:sz="6" w:space="0" w:color="000000"/>
              <w:right w:val="outset" w:sz="6" w:space="0" w:color="000000"/>
            </w:tcBorders>
            <w:hideMark/>
          </w:tcPr>
          <w:p w:rsidR="002A10FE" w:rsidRPr="002A10FE"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p>
        </w:tc>
        <w:tc>
          <w:tcPr>
            <w:tcW w:w="1035" w:type="dxa"/>
            <w:tcBorders>
              <w:top w:val="outset" w:sz="6" w:space="0" w:color="000000"/>
              <w:left w:val="outset" w:sz="6" w:space="0" w:color="000000"/>
              <w:bottom w:val="outset" w:sz="6" w:space="0" w:color="000000"/>
              <w:right w:val="outset" w:sz="6" w:space="0" w:color="000000"/>
            </w:tcBorders>
            <w:hideMark/>
          </w:tcPr>
          <w:p w:rsidR="002A10FE" w:rsidRPr="002A10FE"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p>
        </w:tc>
      </w:tr>
      <w:tr w:rsidR="002A10FE" w:rsidRPr="002A10FE" w:rsidTr="002A10FE">
        <w:trPr>
          <w:tblCellSpacing w:w="0" w:type="dxa"/>
          <w:jc w:val="right"/>
        </w:trPr>
        <w:tc>
          <w:tcPr>
            <w:tcW w:w="420" w:type="dxa"/>
            <w:tcBorders>
              <w:top w:val="outset" w:sz="6" w:space="0" w:color="000000"/>
              <w:left w:val="outset" w:sz="6" w:space="0" w:color="000000"/>
              <w:bottom w:val="outset" w:sz="6" w:space="0" w:color="000000"/>
              <w:right w:val="outset" w:sz="6" w:space="0" w:color="000000"/>
            </w:tcBorders>
            <w:vAlign w:val="center"/>
            <w:hideMark/>
          </w:tcPr>
          <w:p w:rsidR="002A10FE" w:rsidRPr="002A10FE" w:rsidRDefault="002A10FE" w:rsidP="002A10F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10</w:t>
            </w:r>
          </w:p>
        </w:tc>
        <w:tc>
          <w:tcPr>
            <w:tcW w:w="6645" w:type="dxa"/>
            <w:tcBorders>
              <w:top w:val="outset" w:sz="6" w:space="0" w:color="000000"/>
              <w:left w:val="outset" w:sz="6" w:space="0" w:color="000000"/>
              <w:bottom w:val="outset" w:sz="6" w:space="0" w:color="000000"/>
              <w:right w:val="outset" w:sz="6" w:space="0" w:color="000000"/>
            </w:tcBorders>
            <w:hideMark/>
          </w:tcPr>
          <w:p w:rsidR="002A10FE" w:rsidRPr="002A10FE" w:rsidRDefault="002A10FE" w:rsidP="002A10FE">
            <w:pPr>
              <w:spacing w:before="100" w:beforeAutospacing="1" w:after="100" w:afterAutospacing="1" w:line="240" w:lineRule="auto"/>
              <w:ind w:left="-57" w:firstLine="289"/>
              <w:jc w:val="both"/>
              <w:rPr>
                <w:rFonts w:ascii="Times New Roman" w:eastAsia="Times New Roman" w:hAnsi="Times New Roman" w:cs="Times New Roman"/>
                <w:color w:val="000000"/>
                <w:sz w:val="28"/>
                <w:szCs w:val="28"/>
                <w:lang w:eastAsia="ru-RU"/>
              </w:rPr>
            </w:pPr>
          </w:p>
        </w:tc>
        <w:tc>
          <w:tcPr>
            <w:tcW w:w="1065" w:type="dxa"/>
            <w:tcBorders>
              <w:top w:val="outset" w:sz="6" w:space="0" w:color="000000"/>
              <w:left w:val="outset" w:sz="6" w:space="0" w:color="000000"/>
              <w:bottom w:val="outset" w:sz="6" w:space="0" w:color="000000"/>
              <w:right w:val="outset" w:sz="6" w:space="0" w:color="000000"/>
            </w:tcBorders>
            <w:hideMark/>
          </w:tcPr>
          <w:p w:rsidR="002A10FE" w:rsidRPr="002A10FE"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p>
        </w:tc>
        <w:tc>
          <w:tcPr>
            <w:tcW w:w="1035" w:type="dxa"/>
            <w:tcBorders>
              <w:top w:val="outset" w:sz="6" w:space="0" w:color="000000"/>
              <w:left w:val="outset" w:sz="6" w:space="0" w:color="000000"/>
              <w:bottom w:val="outset" w:sz="6" w:space="0" w:color="000000"/>
              <w:right w:val="outset" w:sz="6" w:space="0" w:color="000000"/>
            </w:tcBorders>
            <w:hideMark/>
          </w:tcPr>
          <w:p w:rsidR="002A10FE" w:rsidRPr="002A10FE"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p>
        </w:tc>
      </w:tr>
      <w:tr w:rsidR="002A10FE" w:rsidRPr="002A10FE" w:rsidTr="002A10FE">
        <w:trPr>
          <w:tblCellSpacing w:w="0" w:type="dxa"/>
          <w:jc w:val="right"/>
        </w:trPr>
        <w:tc>
          <w:tcPr>
            <w:tcW w:w="420" w:type="dxa"/>
            <w:tcBorders>
              <w:top w:val="outset" w:sz="6" w:space="0" w:color="000000"/>
              <w:left w:val="outset" w:sz="6" w:space="0" w:color="000000"/>
              <w:bottom w:val="outset" w:sz="6" w:space="0" w:color="000000"/>
              <w:right w:val="outset" w:sz="6" w:space="0" w:color="000000"/>
            </w:tcBorders>
            <w:vAlign w:val="center"/>
            <w:hideMark/>
          </w:tcPr>
          <w:p w:rsidR="002A10FE" w:rsidRPr="002A10FE" w:rsidRDefault="002A10FE" w:rsidP="002A10F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11</w:t>
            </w:r>
          </w:p>
        </w:tc>
        <w:tc>
          <w:tcPr>
            <w:tcW w:w="6645" w:type="dxa"/>
            <w:tcBorders>
              <w:top w:val="outset" w:sz="6" w:space="0" w:color="000000"/>
              <w:left w:val="outset" w:sz="6" w:space="0" w:color="000000"/>
              <w:bottom w:val="outset" w:sz="6" w:space="0" w:color="000000"/>
              <w:right w:val="outset" w:sz="6" w:space="0" w:color="000000"/>
            </w:tcBorders>
            <w:hideMark/>
          </w:tcPr>
          <w:p w:rsidR="002A10FE" w:rsidRPr="002A10FE" w:rsidRDefault="002A10FE" w:rsidP="002A10FE">
            <w:pPr>
              <w:spacing w:before="100" w:beforeAutospacing="1" w:after="100" w:afterAutospacing="1" w:line="240" w:lineRule="auto"/>
              <w:ind w:left="-57" w:firstLine="289"/>
              <w:jc w:val="both"/>
              <w:rPr>
                <w:rFonts w:ascii="Times New Roman" w:eastAsia="Times New Roman" w:hAnsi="Times New Roman" w:cs="Times New Roman"/>
                <w:color w:val="000000"/>
                <w:sz w:val="28"/>
                <w:szCs w:val="28"/>
                <w:lang w:eastAsia="ru-RU"/>
              </w:rPr>
            </w:pPr>
          </w:p>
        </w:tc>
        <w:tc>
          <w:tcPr>
            <w:tcW w:w="1065" w:type="dxa"/>
            <w:tcBorders>
              <w:top w:val="outset" w:sz="6" w:space="0" w:color="000000"/>
              <w:left w:val="outset" w:sz="6" w:space="0" w:color="000000"/>
              <w:bottom w:val="outset" w:sz="6" w:space="0" w:color="000000"/>
              <w:right w:val="outset" w:sz="6" w:space="0" w:color="000000"/>
            </w:tcBorders>
            <w:hideMark/>
          </w:tcPr>
          <w:p w:rsidR="002A10FE" w:rsidRPr="002A10FE"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p>
        </w:tc>
        <w:tc>
          <w:tcPr>
            <w:tcW w:w="1035" w:type="dxa"/>
            <w:tcBorders>
              <w:top w:val="outset" w:sz="6" w:space="0" w:color="000000"/>
              <w:left w:val="outset" w:sz="6" w:space="0" w:color="000000"/>
              <w:bottom w:val="outset" w:sz="6" w:space="0" w:color="000000"/>
              <w:right w:val="outset" w:sz="6" w:space="0" w:color="000000"/>
            </w:tcBorders>
            <w:hideMark/>
          </w:tcPr>
          <w:p w:rsidR="002A10FE" w:rsidRPr="002A10FE"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p>
        </w:tc>
      </w:tr>
      <w:tr w:rsidR="002A10FE" w:rsidRPr="002A10FE" w:rsidTr="002A10FE">
        <w:trPr>
          <w:tblCellSpacing w:w="0" w:type="dxa"/>
          <w:jc w:val="right"/>
        </w:trPr>
        <w:tc>
          <w:tcPr>
            <w:tcW w:w="420" w:type="dxa"/>
            <w:tcBorders>
              <w:top w:val="outset" w:sz="6" w:space="0" w:color="000000"/>
              <w:left w:val="outset" w:sz="6" w:space="0" w:color="000000"/>
              <w:bottom w:val="outset" w:sz="6" w:space="0" w:color="000000"/>
              <w:right w:val="outset" w:sz="6" w:space="0" w:color="000000"/>
            </w:tcBorders>
            <w:vAlign w:val="center"/>
            <w:hideMark/>
          </w:tcPr>
          <w:p w:rsidR="002A10FE" w:rsidRPr="002A10FE" w:rsidRDefault="002A10FE" w:rsidP="002A10F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12</w:t>
            </w:r>
          </w:p>
        </w:tc>
        <w:tc>
          <w:tcPr>
            <w:tcW w:w="6645" w:type="dxa"/>
            <w:tcBorders>
              <w:top w:val="outset" w:sz="6" w:space="0" w:color="000000"/>
              <w:left w:val="outset" w:sz="6" w:space="0" w:color="000000"/>
              <w:bottom w:val="outset" w:sz="6" w:space="0" w:color="000000"/>
              <w:right w:val="outset" w:sz="6" w:space="0" w:color="000000"/>
            </w:tcBorders>
            <w:hideMark/>
          </w:tcPr>
          <w:p w:rsidR="002A10FE" w:rsidRPr="002A10FE" w:rsidRDefault="002A10FE" w:rsidP="002A10FE">
            <w:pPr>
              <w:spacing w:before="100" w:beforeAutospacing="1" w:after="100" w:afterAutospacing="1" w:line="240" w:lineRule="auto"/>
              <w:ind w:left="-57" w:firstLine="289"/>
              <w:jc w:val="both"/>
              <w:rPr>
                <w:rFonts w:ascii="Times New Roman" w:eastAsia="Times New Roman" w:hAnsi="Times New Roman" w:cs="Times New Roman"/>
                <w:color w:val="000000"/>
                <w:sz w:val="28"/>
                <w:szCs w:val="28"/>
                <w:lang w:eastAsia="ru-RU"/>
              </w:rPr>
            </w:pPr>
          </w:p>
        </w:tc>
        <w:tc>
          <w:tcPr>
            <w:tcW w:w="1065" w:type="dxa"/>
            <w:tcBorders>
              <w:top w:val="outset" w:sz="6" w:space="0" w:color="000000"/>
              <w:left w:val="outset" w:sz="6" w:space="0" w:color="000000"/>
              <w:bottom w:val="outset" w:sz="6" w:space="0" w:color="000000"/>
              <w:right w:val="outset" w:sz="6" w:space="0" w:color="000000"/>
            </w:tcBorders>
            <w:hideMark/>
          </w:tcPr>
          <w:p w:rsidR="002A10FE" w:rsidRPr="002A10FE"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p>
        </w:tc>
        <w:tc>
          <w:tcPr>
            <w:tcW w:w="1035" w:type="dxa"/>
            <w:tcBorders>
              <w:top w:val="outset" w:sz="6" w:space="0" w:color="000000"/>
              <w:left w:val="outset" w:sz="6" w:space="0" w:color="000000"/>
              <w:bottom w:val="outset" w:sz="6" w:space="0" w:color="000000"/>
              <w:right w:val="outset" w:sz="6" w:space="0" w:color="000000"/>
            </w:tcBorders>
            <w:hideMark/>
          </w:tcPr>
          <w:p w:rsidR="002A10FE" w:rsidRPr="002A10FE"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p>
        </w:tc>
      </w:tr>
      <w:tr w:rsidR="002A10FE" w:rsidRPr="002A10FE" w:rsidTr="002A10FE">
        <w:trPr>
          <w:tblCellSpacing w:w="0" w:type="dxa"/>
          <w:jc w:val="right"/>
        </w:trPr>
        <w:tc>
          <w:tcPr>
            <w:tcW w:w="420" w:type="dxa"/>
            <w:tcBorders>
              <w:top w:val="outset" w:sz="6" w:space="0" w:color="000000"/>
              <w:left w:val="outset" w:sz="6" w:space="0" w:color="000000"/>
              <w:bottom w:val="outset" w:sz="6" w:space="0" w:color="000000"/>
              <w:right w:val="outset" w:sz="6" w:space="0" w:color="000000"/>
            </w:tcBorders>
            <w:vAlign w:val="center"/>
            <w:hideMark/>
          </w:tcPr>
          <w:p w:rsidR="002A10FE" w:rsidRPr="002A10FE" w:rsidRDefault="002A10FE" w:rsidP="002A10F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lastRenderedPageBreak/>
              <w:t>13</w:t>
            </w:r>
          </w:p>
        </w:tc>
        <w:tc>
          <w:tcPr>
            <w:tcW w:w="6645" w:type="dxa"/>
            <w:tcBorders>
              <w:top w:val="outset" w:sz="6" w:space="0" w:color="000000"/>
              <w:left w:val="outset" w:sz="6" w:space="0" w:color="000000"/>
              <w:bottom w:val="outset" w:sz="6" w:space="0" w:color="000000"/>
              <w:right w:val="outset" w:sz="6" w:space="0" w:color="000000"/>
            </w:tcBorders>
            <w:hideMark/>
          </w:tcPr>
          <w:p w:rsidR="002A10FE" w:rsidRPr="002A10FE" w:rsidRDefault="002A10FE" w:rsidP="002A10FE">
            <w:pPr>
              <w:spacing w:before="100" w:beforeAutospacing="1" w:after="100" w:afterAutospacing="1" w:line="240" w:lineRule="auto"/>
              <w:ind w:left="-57" w:firstLine="289"/>
              <w:jc w:val="both"/>
              <w:rPr>
                <w:rFonts w:ascii="Times New Roman" w:eastAsia="Times New Roman" w:hAnsi="Times New Roman" w:cs="Times New Roman"/>
                <w:color w:val="000000"/>
                <w:sz w:val="28"/>
                <w:szCs w:val="28"/>
                <w:lang w:eastAsia="ru-RU"/>
              </w:rPr>
            </w:pPr>
          </w:p>
        </w:tc>
        <w:tc>
          <w:tcPr>
            <w:tcW w:w="1065" w:type="dxa"/>
            <w:tcBorders>
              <w:top w:val="outset" w:sz="6" w:space="0" w:color="000000"/>
              <w:left w:val="outset" w:sz="6" w:space="0" w:color="000000"/>
              <w:bottom w:val="outset" w:sz="6" w:space="0" w:color="000000"/>
              <w:right w:val="outset" w:sz="6" w:space="0" w:color="000000"/>
            </w:tcBorders>
            <w:hideMark/>
          </w:tcPr>
          <w:p w:rsidR="002A10FE" w:rsidRPr="002A10FE"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p>
        </w:tc>
        <w:tc>
          <w:tcPr>
            <w:tcW w:w="1035" w:type="dxa"/>
            <w:tcBorders>
              <w:top w:val="outset" w:sz="6" w:space="0" w:color="000000"/>
              <w:left w:val="outset" w:sz="6" w:space="0" w:color="000000"/>
              <w:bottom w:val="outset" w:sz="6" w:space="0" w:color="000000"/>
              <w:right w:val="outset" w:sz="6" w:space="0" w:color="000000"/>
            </w:tcBorders>
            <w:hideMark/>
          </w:tcPr>
          <w:p w:rsidR="002A10FE" w:rsidRPr="002A10FE"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p>
        </w:tc>
      </w:tr>
      <w:tr w:rsidR="002A10FE" w:rsidRPr="002A10FE" w:rsidTr="002A10FE">
        <w:trPr>
          <w:tblCellSpacing w:w="0" w:type="dxa"/>
          <w:jc w:val="right"/>
        </w:trPr>
        <w:tc>
          <w:tcPr>
            <w:tcW w:w="420" w:type="dxa"/>
            <w:tcBorders>
              <w:top w:val="outset" w:sz="6" w:space="0" w:color="000000"/>
              <w:left w:val="outset" w:sz="6" w:space="0" w:color="000000"/>
              <w:bottom w:val="outset" w:sz="6" w:space="0" w:color="000000"/>
              <w:right w:val="outset" w:sz="6" w:space="0" w:color="000000"/>
            </w:tcBorders>
            <w:vAlign w:val="center"/>
            <w:hideMark/>
          </w:tcPr>
          <w:p w:rsidR="002A10FE" w:rsidRPr="002A10FE" w:rsidRDefault="002A10FE" w:rsidP="002A10F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14</w:t>
            </w:r>
          </w:p>
        </w:tc>
        <w:tc>
          <w:tcPr>
            <w:tcW w:w="6645" w:type="dxa"/>
            <w:tcBorders>
              <w:top w:val="outset" w:sz="6" w:space="0" w:color="000000"/>
              <w:left w:val="outset" w:sz="6" w:space="0" w:color="000000"/>
              <w:bottom w:val="outset" w:sz="6" w:space="0" w:color="000000"/>
              <w:right w:val="outset" w:sz="6" w:space="0" w:color="000000"/>
            </w:tcBorders>
            <w:hideMark/>
          </w:tcPr>
          <w:p w:rsidR="002A10FE" w:rsidRPr="002A10FE" w:rsidRDefault="002A10FE" w:rsidP="002A10FE">
            <w:pPr>
              <w:spacing w:before="100" w:beforeAutospacing="1" w:after="100" w:afterAutospacing="1" w:line="240" w:lineRule="auto"/>
              <w:ind w:left="-57" w:firstLine="289"/>
              <w:jc w:val="both"/>
              <w:rPr>
                <w:rFonts w:ascii="Times New Roman" w:eastAsia="Times New Roman" w:hAnsi="Times New Roman" w:cs="Times New Roman"/>
                <w:color w:val="000000"/>
                <w:sz w:val="28"/>
                <w:szCs w:val="28"/>
                <w:lang w:eastAsia="ru-RU"/>
              </w:rPr>
            </w:pPr>
          </w:p>
        </w:tc>
        <w:tc>
          <w:tcPr>
            <w:tcW w:w="1065" w:type="dxa"/>
            <w:tcBorders>
              <w:top w:val="outset" w:sz="6" w:space="0" w:color="000000"/>
              <w:left w:val="outset" w:sz="6" w:space="0" w:color="000000"/>
              <w:bottom w:val="outset" w:sz="6" w:space="0" w:color="000000"/>
              <w:right w:val="outset" w:sz="6" w:space="0" w:color="000000"/>
            </w:tcBorders>
            <w:hideMark/>
          </w:tcPr>
          <w:p w:rsidR="002A10FE" w:rsidRPr="002A10FE"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p>
        </w:tc>
        <w:tc>
          <w:tcPr>
            <w:tcW w:w="1035" w:type="dxa"/>
            <w:tcBorders>
              <w:top w:val="outset" w:sz="6" w:space="0" w:color="000000"/>
              <w:left w:val="outset" w:sz="6" w:space="0" w:color="000000"/>
              <w:bottom w:val="outset" w:sz="6" w:space="0" w:color="000000"/>
              <w:right w:val="outset" w:sz="6" w:space="0" w:color="000000"/>
            </w:tcBorders>
            <w:hideMark/>
          </w:tcPr>
          <w:p w:rsidR="002A10FE" w:rsidRPr="002A10FE"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p>
        </w:tc>
      </w:tr>
    </w:tbl>
    <w:p w:rsidR="002A10FE" w:rsidRPr="002A10FE" w:rsidRDefault="002A10FE" w:rsidP="002A10FE">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p>
    <w:p w:rsidR="002A10FE" w:rsidRPr="002A10FE"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Примечание: непредставление хотя бы одного из указанных документов является основанием для отказа в допуске к участию в конкурсе.</w:t>
      </w:r>
    </w:p>
    <w:p w:rsidR="002A10FE" w:rsidRPr="002A10FE"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p>
    <w:p w:rsidR="002A10FE" w:rsidRPr="002A10FE"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proofErr w:type="gramStart"/>
      <w:r w:rsidRPr="002A10FE">
        <w:rPr>
          <w:rFonts w:ascii="Times New Roman" w:eastAsia="Times New Roman" w:hAnsi="Times New Roman" w:cs="Times New Roman"/>
          <w:color w:val="000000"/>
          <w:sz w:val="24"/>
          <w:szCs w:val="24"/>
          <w:lang w:eastAsia="ru-RU"/>
        </w:rPr>
        <w:t>Претендент</w:t>
      </w:r>
      <w:proofErr w:type="gramEnd"/>
      <w:r w:rsidRPr="002A10FE">
        <w:rPr>
          <w:rFonts w:ascii="Times New Roman" w:eastAsia="Times New Roman" w:hAnsi="Times New Roman" w:cs="Times New Roman"/>
          <w:color w:val="000000"/>
          <w:sz w:val="24"/>
          <w:szCs w:val="24"/>
          <w:lang w:eastAsia="ru-RU"/>
        </w:rPr>
        <w:t xml:space="preserve"> / уполномоченный представитель _________________ (Фамилия И.О.)</w:t>
      </w:r>
    </w:p>
    <w:p w:rsidR="002A10FE" w:rsidRPr="002A10FE"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м.п.</w:t>
      </w:r>
      <w:r w:rsidRPr="002A10FE">
        <w:rPr>
          <w:rFonts w:ascii="Times New Roman" w:eastAsia="Times New Roman" w:hAnsi="Times New Roman" w:cs="Times New Roman"/>
          <w:color w:val="000000"/>
          <w:sz w:val="24"/>
          <w:szCs w:val="24"/>
          <w:vertAlign w:val="superscript"/>
          <w:lang w:eastAsia="ru-RU"/>
        </w:rPr>
        <w:t xml:space="preserve"> (подпись)</w:t>
      </w:r>
    </w:p>
    <w:p w:rsidR="002A10FE" w:rsidRPr="002A10FE"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p>
    <w:p w:rsidR="002A10FE" w:rsidRPr="002A10FE"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(должность, Ф.И.О., основание и реквизиты документа, подтверждающие полномочия соответствующего лица на подпись заявки на участие в конкурсе) ___________________________</w:t>
      </w:r>
    </w:p>
    <w:p w:rsidR="002A10FE" w:rsidRPr="002A10FE" w:rsidRDefault="002A10FE" w:rsidP="002A10FE">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________________________________________________________________________________</w:t>
      </w:r>
    </w:p>
    <w:p w:rsidR="002A10FE" w:rsidRPr="002A10FE" w:rsidRDefault="002A10FE" w:rsidP="002A10FE">
      <w:pPr>
        <w:keepNext/>
        <w:pageBreakBefore/>
        <w:spacing w:before="100" w:beforeAutospacing="1" w:after="100" w:afterAutospacing="1" w:line="240" w:lineRule="auto"/>
        <w:ind w:firstLine="720"/>
        <w:jc w:val="both"/>
        <w:outlineLvl w:val="2"/>
        <w:rPr>
          <w:rFonts w:ascii="Times New Roman" w:eastAsia="Times New Roman" w:hAnsi="Times New Roman" w:cs="Times New Roman"/>
          <w:b/>
          <w:bCs/>
          <w:color w:val="000000"/>
          <w:sz w:val="28"/>
          <w:szCs w:val="28"/>
          <w:lang w:eastAsia="ru-RU"/>
        </w:rPr>
      </w:pPr>
      <w:bookmarkStart w:id="52" w:name="__RefHeading___Toc431484177"/>
      <w:bookmarkStart w:id="53" w:name="_ФОРМА_4._КОНКУРСНОЕ"/>
      <w:bookmarkStart w:id="54" w:name="_ФОРМА_3._ДОВЕРЕННОСТЬ"/>
      <w:bookmarkEnd w:id="52"/>
      <w:bookmarkEnd w:id="53"/>
      <w:bookmarkEnd w:id="54"/>
      <w:r w:rsidRPr="002A10FE">
        <w:rPr>
          <w:rFonts w:ascii="Times New Roman" w:eastAsia="Times New Roman" w:hAnsi="Times New Roman" w:cs="Times New Roman"/>
          <w:b/>
          <w:bCs/>
          <w:color w:val="000000"/>
          <w:sz w:val="24"/>
          <w:szCs w:val="24"/>
          <w:lang w:eastAsia="ru-RU"/>
        </w:rPr>
        <w:lastRenderedPageBreak/>
        <w:t>ФОРМА 3. КОНКУРСНОЕ ПРЕДЛОЖЕНИЕ</w:t>
      </w:r>
    </w:p>
    <w:p w:rsidR="002A10FE" w:rsidRPr="002A10FE" w:rsidRDefault="002A10FE" w:rsidP="002A10FE">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p>
    <w:p w:rsidR="002A10FE" w:rsidRPr="002A10FE" w:rsidRDefault="002A10FE" w:rsidP="002A10FE">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КОНКУРСНОЕ ПРЕДЛОЖЕНИЕ</w:t>
      </w:r>
    </w:p>
    <w:p w:rsidR="007B0E3D" w:rsidRDefault="002A10FE" w:rsidP="002A10FE">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2A10FE">
        <w:rPr>
          <w:rFonts w:ascii="Times New Roman" w:eastAsia="Times New Roman" w:hAnsi="Times New Roman" w:cs="Times New Roman"/>
          <w:color w:val="000000"/>
          <w:sz w:val="24"/>
          <w:szCs w:val="24"/>
          <w:lang w:eastAsia="ru-RU"/>
        </w:rPr>
        <w:t>представляемое для участия в открытом конкурсе на право заключения договора на установку и эксплуатацию рекламных конструкций,</w:t>
      </w:r>
      <w:proofErr w:type="gramStart"/>
      <w:r w:rsidRPr="002A10FE">
        <w:rPr>
          <w:rFonts w:ascii="Times New Roman" w:eastAsia="Times New Roman" w:hAnsi="Times New Roman" w:cs="Times New Roman"/>
          <w:color w:val="000000"/>
          <w:sz w:val="24"/>
          <w:szCs w:val="24"/>
          <w:lang w:eastAsia="ru-RU"/>
        </w:rPr>
        <w:t xml:space="preserve"> ,</w:t>
      </w:r>
      <w:proofErr w:type="gramEnd"/>
      <w:r w:rsidRPr="002A10FE">
        <w:rPr>
          <w:rFonts w:ascii="Times New Roman" w:eastAsia="Times New Roman" w:hAnsi="Times New Roman" w:cs="Times New Roman"/>
          <w:color w:val="000000"/>
          <w:sz w:val="24"/>
          <w:szCs w:val="24"/>
          <w:lang w:eastAsia="ru-RU"/>
        </w:rPr>
        <w:t xml:space="preserve"> на территории </w:t>
      </w:r>
      <w:proofErr w:type="spellStart"/>
      <w:r w:rsidR="007B0E3D">
        <w:rPr>
          <w:rFonts w:ascii="Times New Roman" w:eastAsia="Times New Roman" w:hAnsi="Times New Roman" w:cs="Times New Roman"/>
          <w:color w:val="000000"/>
          <w:sz w:val="24"/>
          <w:szCs w:val="24"/>
          <w:lang w:eastAsia="ru-RU"/>
        </w:rPr>
        <w:t>Лодейнопольского</w:t>
      </w:r>
      <w:proofErr w:type="spellEnd"/>
      <w:r w:rsidR="007B0E3D">
        <w:rPr>
          <w:rFonts w:ascii="Times New Roman" w:eastAsia="Times New Roman" w:hAnsi="Times New Roman" w:cs="Times New Roman"/>
          <w:color w:val="000000"/>
          <w:sz w:val="24"/>
          <w:szCs w:val="24"/>
          <w:lang w:eastAsia="ru-RU"/>
        </w:rPr>
        <w:t xml:space="preserve"> муниципального района</w:t>
      </w:r>
    </w:p>
    <w:p w:rsidR="002A10FE" w:rsidRPr="002A10FE" w:rsidRDefault="002A10FE" w:rsidP="002A10FE">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лот № ____</w:t>
      </w:r>
    </w:p>
    <w:p w:rsidR="002A10FE" w:rsidRPr="002A10FE" w:rsidRDefault="002A10FE" w:rsidP="002A10FE">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p>
    <w:tbl>
      <w:tblPr>
        <w:tblW w:w="1047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5360"/>
        <w:gridCol w:w="5110"/>
      </w:tblGrid>
      <w:tr w:rsidR="002A10FE" w:rsidRPr="002A10FE" w:rsidTr="002A10FE">
        <w:trPr>
          <w:tblCellSpacing w:w="0" w:type="dxa"/>
        </w:trPr>
        <w:tc>
          <w:tcPr>
            <w:tcW w:w="5130" w:type="dxa"/>
            <w:tcBorders>
              <w:top w:val="outset" w:sz="6" w:space="0" w:color="000000"/>
              <w:left w:val="outset" w:sz="6" w:space="0" w:color="000000"/>
              <w:bottom w:val="outset" w:sz="6" w:space="0" w:color="000000"/>
              <w:right w:val="outset" w:sz="6" w:space="0" w:color="000000"/>
            </w:tcBorders>
            <w:hideMark/>
          </w:tcPr>
          <w:p w:rsidR="002A10FE" w:rsidRPr="002A10FE" w:rsidRDefault="002A10FE" w:rsidP="002A10FE">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Критерии согласно п. 7.4. конкурсной документации</w:t>
            </w:r>
          </w:p>
        </w:tc>
        <w:tc>
          <w:tcPr>
            <w:tcW w:w="4890" w:type="dxa"/>
            <w:tcBorders>
              <w:top w:val="outset" w:sz="6" w:space="0" w:color="000000"/>
              <w:left w:val="outset" w:sz="6" w:space="0" w:color="000000"/>
              <w:bottom w:val="outset" w:sz="6" w:space="0" w:color="000000"/>
              <w:right w:val="outset" w:sz="6" w:space="0" w:color="000000"/>
            </w:tcBorders>
            <w:hideMark/>
          </w:tcPr>
          <w:p w:rsidR="002A10FE" w:rsidRPr="002A10FE" w:rsidRDefault="002A10FE" w:rsidP="002A10FE">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Предложение участника</w:t>
            </w:r>
          </w:p>
        </w:tc>
      </w:tr>
      <w:tr w:rsidR="002A10FE" w:rsidRPr="002A10FE" w:rsidTr="002A10FE">
        <w:trPr>
          <w:tblCellSpacing w:w="0" w:type="dxa"/>
        </w:trPr>
        <w:tc>
          <w:tcPr>
            <w:tcW w:w="5130" w:type="dxa"/>
            <w:tcBorders>
              <w:top w:val="outset" w:sz="6" w:space="0" w:color="000000"/>
              <w:left w:val="outset" w:sz="6" w:space="0" w:color="000000"/>
              <w:bottom w:val="outset" w:sz="6" w:space="0" w:color="000000"/>
              <w:right w:val="outset" w:sz="6" w:space="0" w:color="000000"/>
            </w:tcBorders>
            <w:hideMark/>
          </w:tcPr>
          <w:p w:rsidR="002A10FE" w:rsidRPr="002A10FE" w:rsidRDefault="002A10FE" w:rsidP="002A10F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Критерий № 1 – внешний вид, дизайн и функциональность, применение высокотехнологичных решений, предложение использования рекламных конструкций, гармонично сочетающихся с окружающей</w:t>
            </w:r>
            <w:r w:rsidR="000B3E71">
              <w:rPr>
                <w:rFonts w:ascii="Times New Roman" w:eastAsia="Times New Roman" w:hAnsi="Times New Roman" w:cs="Times New Roman"/>
                <w:color w:val="000000"/>
                <w:sz w:val="24"/>
                <w:szCs w:val="24"/>
                <w:lang w:eastAsia="ru-RU"/>
              </w:rPr>
              <w:t xml:space="preserve"> обстановкой и время размещения социальной рекламы.</w:t>
            </w:r>
          </w:p>
        </w:tc>
        <w:tc>
          <w:tcPr>
            <w:tcW w:w="4890" w:type="dxa"/>
            <w:tcBorders>
              <w:top w:val="outset" w:sz="6" w:space="0" w:color="000000"/>
              <w:left w:val="outset" w:sz="6" w:space="0" w:color="000000"/>
              <w:bottom w:val="outset" w:sz="6" w:space="0" w:color="000000"/>
              <w:right w:val="outset" w:sz="6" w:space="0" w:color="000000"/>
            </w:tcBorders>
            <w:hideMark/>
          </w:tcPr>
          <w:p w:rsidR="002A10FE" w:rsidRPr="002A10FE" w:rsidRDefault="002A10FE" w:rsidP="002A10F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i/>
                <w:iCs/>
                <w:color w:val="000000"/>
                <w:sz w:val="24"/>
                <w:szCs w:val="24"/>
                <w:lang w:eastAsia="ru-RU"/>
              </w:rPr>
              <w:t>Описание предложения претендента по критерию № 1 с приложением Фотомакетов (эскизных проектов) всех рекламных конструкций, предлагаемых претендентом на участие в конкурсе к установке.</w:t>
            </w:r>
          </w:p>
          <w:p w:rsidR="002A10FE" w:rsidRPr="002A10FE" w:rsidRDefault="002A10FE" w:rsidP="002A10F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i/>
                <w:iCs/>
                <w:color w:val="000000"/>
                <w:sz w:val="24"/>
                <w:szCs w:val="24"/>
                <w:lang w:eastAsia="ru-RU"/>
              </w:rPr>
              <w:t>.</w:t>
            </w:r>
          </w:p>
        </w:tc>
      </w:tr>
      <w:tr w:rsidR="002A10FE" w:rsidRPr="002A10FE" w:rsidTr="002A10FE">
        <w:trPr>
          <w:tblCellSpacing w:w="0" w:type="dxa"/>
        </w:trPr>
        <w:tc>
          <w:tcPr>
            <w:tcW w:w="5130" w:type="dxa"/>
            <w:tcBorders>
              <w:top w:val="outset" w:sz="6" w:space="0" w:color="000000"/>
              <w:left w:val="outset" w:sz="6" w:space="0" w:color="000000"/>
              <w:bottom w:val="outset" w:sz="6" w:space="0" w:color="000000"/>
              <w:right w:val="outset" w:sz="6" w:space="0" w:color="000000"/>
            </w:tcBorders>
            <w:hideMark/>
          </w:tcPr>
          <w:p w:rsidR="002A10FE" w:rsidRPr="002A10FE" w:rsidRDefault="002A10FE" w:rsidP="002A10F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Критерий № 2 – предложения по цене лота предмета конкурса.</w:t>
            </w:r>
          </w:p>
        </w:tc>
        <w:tc>
          <w:tcPr>
            <w:tcW w:w="4890" w:type="dxa"/>
            <w:tcBorders>
              <w:top w:val="outset" w:sz="6" w:space="0" w:color="000000"/>
              <w:left w:val="outset" w:sz="6" w:space="0" w:color="000000"/>
              <w:bottom w:val="outset" w:sz="6" w:space="0" w:color="000000"/>
              <w:right w:val="outset" w:sz="6" w:space="0" w:color="000000"/>
            </w:tcBorders>
            <w:hideMark/>
          </w:tcPr>
          <w:p w:rsidR="002A10FE" w:rsidRPr="002A10FE" w:rsidRDefault="002A10FE" w:rsidP="002A10FE">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p>
        </w:tc>
      </w:tr>
    </w:tbl>
    <w:p w:rsidR="002A10FE" w:rsidRPr="002A10FE" w:rsidRDefault="002A10FE" w:rsidP="002A10FE">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p>
    <w:p w:rsidR="002A10FE" w:rsidRPr="002A10FE" w:rsidRDefault="002A10FE" w:rsidP="002A10F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Сведения о типе смены изображения для каждой из сторон каждой рекламной конструкции в составе лота: (</w:t>
      </w:r>
      <w:proofErr w:type="gramStart"/>
      <w:r w:rsidRPr="002A10FE">
        <w:rPr>
          <w:rFonts w:ascii="Times New Roman" w:eastAsia="Times New Roman" w:hAnsi="Times New Roman" w:cs="Times New Roman"/>
          <w:color w:val="000000"/>
          <w:sz w:val="24"/>
          <w:szCs w:val="24"/>
          <w:lang w:eastAsia="ru-RU"/>
        </w:rPr>
        <w:t>динамический</w:t>
      </w:r>
      <w:proofErr w:type="gramEnd"/>
      <w:r w:rsidRPr="002A10FE">
        <w:rPr>
          <w:rFonts w:ascii="Times New Roman" w:eastAsia="Times New Roman" w:hAnsi="Times New Roman" w:cs="Times New Roman"/>
          <w:color w:val="000000"/>
          <w:sz w:val="24"/>
          <w:szCs w:val="24"/>
          <w:lang w:eastAsia="ru-RU"/>
        </w:rPr>
        <w:t>/статический/электронный)</w:t>
      </w:r>
    </w:p>
    <w:p w:rsidR="002A10FE" w:rsidRPr="002A10FE" w:rsidRDefault="002A10FE" w:rsidP="002A10F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2A10FE" w:rsidRPr="002A10FE" w:rsidRDefault="002A10FE" w:rsidP="002A10F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2A10FE" w:rsidRPr="002A10FE" w:rsidRDefault="002A10FE" w:rsidP="002A10FE">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Претендент (уполномоченное лицо) ____________________________ (Фамилия И.О.)</w:t>
      </w:r>
    </w:p>
    <w:p w:rsidR="002A10FE" w:rsidRPr="002A10FE" w:rsidRDefault="002A10FE" w:rsidP="002A10FE">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МП</w:t>
      </w:r>
    </w:p>
    <w:p w:rsidR="002A10FE" w:rsidRPr="002A10FE" w:rsidRDefault="002A10FE" w:rsidP="002A10FE">
      <w:pPr>
        <w:keepNext/>
        <w:pageBreakBefore/>
        <w:spacing w:before="100" w:beforeAutospacing="1" w:after="100" w:afterAutospacing="1" w:line="240" w:lineRule="auto"/>
        <w:jc w:val="both"/>
        <w:outlineLvl w:val="2"/>
        <w:rPr>
          <w:rFonts w:ascii="Times New Roman" w:eastAsia="Times New Roman" w:hAnsi="Times New Roman" w:cs="Times New Roman"/>
          <w:b/>
          <w:bCs/>
          <w:color w:val="000000"/>
          <w:sz w:val="28"/>
          <w:szCs w:val="28"/>
          <w:lang w:eastAsia="ru-RU"/>
        </w:rPr>
      </w:pPr>
      <w:bookmarkStart w:id="55" w:name="__RefHeading___Toc431484178"/>
      <w:bookmarkStart w:id="56" w:name="_ФОРМА_5._Уведомление"/>
      <w:bookmarkEnd w:id="55"/>
      <w:bookmarkEnd w:id="56"/>
      <w:r w:rsidRPr="002A10FE">
        <w:rPr>
          <w:rFonts w:ascii="Times New Roman" w:eastAsia="Times New Roman" w:hAnsi="Times New Roman" w:cs="Times New Roman"/>
          <w:b/>
          <w:bCs/>
          <w:color w:val="000000"/>
          <w:sz w:val="24"/>
          <w:szCs w:val="24"/>
          <w:lang w:eastAsia="ru-RU"/>
        </w:rPr>
        <w:lastRenderedPageBreak/>
        <w:t>ФОРМА 4. Уведомление об отзыве заявки на участие в открытом конкурсе</w:t>
      </w:r>
    </w:p>
    <w:p w:rsidR="002A10FE" w:rsidRPr="002A10FE" w:rsidRDefault="002A10FE" w:rsidP="002A10FE">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p>
    <w:p w:rsidR="002A10FE" w:rsidRPr="002A10FE" w:rsidRDefault="002A10FE" w:rsidP="002A10FE">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УВЕДОМЛЕНИЕ ОБ ОТЗЫВЕ ЗАЯВКИ НА УЧАСТИЕ В ОТКРЫТОМ КОНКУРСЕ</w:t>
      </w:r>
    </w:p>
    <w:p w:rsidR="002A10FE" w:rsidRPr="002A10FE" w:rsidRDefault="002A10FE" w:rsidP="002A10FE">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p>
    <w:p w:rsidR="002A10FE" w:rsidRPr="002A10FE" w:rsidRDefault="007B0E3D" w:rsidP="002A10FE">
      <w:pPr>
        <w:pBdr>
          <w:bottom w:val="single" w:sz="12" w:space="1" w:color="auto"/>
        </w:pBd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4"/>
          <w:szCs w:val="24"/>
          <w:lang w:eastAsia="ru-RU"/>
        </w:rPr>
        <w:t>_адрес администрации_____________________________________________</w:t>
      </w:r>
    </w:p>
    <w:p w:rsidR="002A10FE" w:rsidRPr="002A10FE" w:rsidRDefault="002A10FE" w:rsidP="002A10FE">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От ______________________________________</w:t>
      </w:r>
    </w:p>
    <w:p w:rsidR="002A10FE" w:rsidRPr="002A10FE" w:rsidRDefault="002A10FE" w:rsidP="002A10FE">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vertAlign w:val="superscript"/>
          <w:lang w:eastAsia="ru-RU"/>
        </w:rPr>
        <w:t>(наименование участника конкурса)</w:t>
      </w:r>
    </w:p>
    <w:p w:rsidR="002A10FE" w:rsidRPr="002A10FE" w:rsidRDefault="002A10FE" w:rsidP="002A10FE">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__________________________________________</w:t>
      </w:r>
    </w:p>
    <w:p w:rsidR="002A10FE" w:rsidRPr="002A10FE" w:rsidRDefault="002A10FE" w:rsidP="002A10FE">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vertAlign w:val="superscript"/>
          <w:lang w:eastAsia="ru-RU"/>
        </w:rPr>
        <w:t>(адрес участника конкурса)</w:t>
      </w:r>
    </w:p>
    <w:p w:rsidR="002A10FE" w:rsidRPr="002A10FE" w:rsidRDefault="002A10FE" w:rsidP="002A10FE">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p>
    <w:p w:rsidR="002A10FE" w:rsidRPr="002A10FE" w:rsidRDefault="002A10FE" w:rsidP="002A10FE">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 xml:space="preserve">Настоящим уведомляю Организатора открытого конкурса на право заключения договоров на установку и эксплуатацию рекламных конструкций, на территории </w:t>
      </w:r>
      <w:proofErr w:type="spellStart"/>
      <w:r w:rsidR="007B0E3D">
        <w:rPr>
          <w:rFonts w:ascii="Times New Roman" w:eastAsia="Times New Roman" w:hAnsi="Times New Roman" w:cs="Times New Roman"/>
          <w:color w:val="000000"/>
          <w:sz w:val="24"/>
          <w:szCs w:val="24"/>
          <w:lang w:eastAsia="ru-RU"/>
        </w:rPr>
        <w:t>Лодейнопольского</w:t>
      </w:r>
      <w:proofErr w:type="spellEnd"/>
      <w:r w:rsidR="007B0E3D">
        <w:rPr>
          <w:rFonts w:ascii="Times New Roman" w:eastAsia="Times New Roman" w:hAnsi="Times New Roman" w:cs="Times New Roman"/>
          <w:color w:val="000000"/>
          <w:sz w:val="24"/>
          <w:szCs w:val="24"/>
          <w:lang w:eastAsia="ru-RU"/>
        </w:rPr>
        <w:t xml:space="preserve"> муниципального района</w:t>
      </w:r>
      <w:r w:rsidRPr="002A10FE">
        <w:rPr>
          <w:rFonts w:ascii="Times New Roman" w:eastAsia="Times New Roman" w:hAnsi="Times New Roman" w:cs="Times New Roman"/>
          <w:color w:val="000000"/>
          <w:sz w:val="24"/>
          <w:szCs w:val="24"/>
          <w:lang w:eastAsia="ru-RU"/>
        </w:rPr>
        <w:t xml:space="preserve"> (далее – конкурс) об отзыве своей заявки, поданной Организатору по лоту № ______.</w:t>
      </w:r>
    </w:p>
    <w:p w:rsidR="002A10FE" w:rsidRPr="002A10FE" w:rsidRDefault="002A10FE" w:rsidP="002A10FE">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Прошу вернуть пакет поданных документов и внесенный задаток на участие в конкурсе.</w:t>
      </w:r>
    </w:p>
    <w:p w:rsidR="002A10FE" w:rsidRPr="002A10FE" w:rsidRDefault="002A10FE" w:rsidP="002A10FE">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p>
    <w:p w:rsidR="002A10FE" w:rsidRPr="002A10FE" w:rsidRDefault="002A10FE" w:rsidP="002A10FE">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p>
    <w:p w:rsidR="002A10FE" w:rsidRPr="002A10FE" w:rsidRDefault="002A10FE" w:rsidP="002A10FE">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p>
    <w:p w:rsidR="002A10FE" w:rsidRPr="002A10FE" w:rsidRDefault="002A10FE" w:rsidP="002A10FE">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Претендент/Участник (уполномоченное лицо</w:t>
      </w:r>
      <w:proofErr w:type="gramStart"/>
      <w:r w:rsidRPr="002A10FE">
        <w:rPr>
          <w:rFonts w:ascii="Times New Roman" w:eastAsia="Times New Roman" w:hAnsi="Times New Roman" w:cs="Times New Roman"/>
          <w:color w:val="000000"/>
          <w:sz w:val="24"/>
          <w:szCs w:val="24"/>
          <w:lang w:eastAsia="ru-RU"/>
        </w:rPr>
        <w:t>) ___________________ (__________________)</w:t>
      </w:r>
      <w:proofErr w:type="gramEnd"/>
    </w:p>
    <w:p w:rsidR="002A10FE" w:rsidRPr="002A10FE" w:rsidRDefault="002A10FE" w:rsidP="002A10FE">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 xml:space="preserve">МП </w:t>
      </w:r>
      <w:r w:rsidRPr="002A10FE">
        <w:rPr>
          <w:rFonts w:ascii="Times New Roman" w:eastAsia="Times New Roman" w:hAnsi="Times New Roman" w:cs="Times New Roman"/>
          <w:color w:val="000000"/>
          <w:sz w:val="24"/>
          <w:szCs w:val="24"/>
          <w:vertAlign w:val="superscript"/>
          <w:lang w:eastAsia="ru-RU"/>
        </w:rPr>
        <w:t>(подпись) (Ф.И.О., должность)</w:t>
      </w:r>
    </w:p>
    <w:p w:rsidR="002A10FE" w:rsidRPr="002A10FE" w:rsidRDefault="002A10FE" w:rsidP="002A10FE">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p>
    <w:p w:rsidR="002A10FE" w:rsidRPr="002A10FE" w:rsidRDefault="002A10FE" w:rsidP="002A10FE">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Дата «____» ______________ 20____г.</w:t>
      </w:r>
    </w:p>
    <w:p w:rsidR="002A10FE" w:rsidRPr="002A10FE" w:rsidRDefault="002A10FE" w:rsidP="002A10FE">
      <w:pPr>
        <w:keepNext/>
        <w:pageBreakBefore/>
        <w:spacing w:before="100" w:beforeAutospacing="1" w:after="100" w:afterAutospacing="1" w:line="240" w:lineRule="auto"/>
        <w:ind w:firstLine="720"/>
        <w:jc w:val="both"/>
        <w:outlineLvl w:val="2"/>
        <w:rPr>
          <w:rFonts w:ascii="Times New Roman" w:eastAsia="Times New Roman" w:hAnsi="Times New Roman" w:cs="Times New Roman"/>
          <w:b/>
          <w:bCs/>
          <w:color w:val="000000"/>
          <w:sz w:val="28"/>
          <w:szCs w:val="28"/>
          <w:lang w:eastAsia="ru-RU"/>
        </w:rPr>
      </w:pPr>
      <w:bookmarkStart w:id="57" w:name="__RefHeading___Toc431484179"/>
      <w:bookmarkEnd w:id="57"/>
      <w:r w:rsidRPr="002A10FE">
        <w:rPr>
          <w:rFonts w:ascii="Times New Roman" w:eastAsia="Times New Roman" w:hAnsi="Times New Roman" w:cs="Times New Roman"/>
          <w:b/>
          <w:bCs/>
          <w:color w:val="000000"/>
          <w:sz w:val="24"/>
          <w:szCs w:val="24"/>
          <w:lang w:eastAsia="ru-RU"/>
        </w:rPr>
        <w:lastRenderedPageBreak/>
        <w:t>ФОРМА 5. СОГЛАШЕНИЕ О ЗАДАТКЕ</w:t>
      </w:r>
    </w:p>
    <w:p w:rsidR="002A10FE" w:rsidRPr="002A10FE" w:rsidRDefault="002A10FE" w:rsidP="002A10FE">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p>
    <w:p w:rsidR="002A10FE" w:rsidRPr="002A10FE" w:rsidRDefault="002A10FE" w:rsidP="002A10FE">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СОГЛАШЕНИЕ О ЗАДАТКЕ</w:t>
      </w:r>
    </w:p>
    <w:p w:rsidR="002A10FE" w:rsidRPr="002A10FE" w:rsidRDefault="002A10FE" w:rsidP="002A10FE">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p>
    <w:tbl>
      <w:tblPr>
        <w:tblW w:w="10425" w:type="dxa"/>
        <w:tblCellSpacing w:w="0" w:type="dxa"/>
        <w:tblCellMar>
          <w:top w:w="105" w:type="dxa"/>
          <w:left w:w="105" w:type="dxa"/>
          <w:bottom w:w="105" w:type="dxa"/>
          <w:right w:w="105" w:type="dxa"/>
        </w:tblCellMar>
        <w:tblLook w:val="04A0"/>
      </w:tblPr>
      <w:tblGrid>
        <w:gridCol w:w="5212"/>
        <w:gridCol w:w="5213"/>
      </w:tblGrid>
      <w:tr w:rsidR="002A10FE" w:rsidRPr="002A10FE" w:rsidTr="002A10FE">
        <w:trPr>
          <w:tblCellSpacing w:w="0" w:type="dxa"/>
        </w:trPr>
        <w:tc>
          <w:tcPr>
            <w:tcW w:w="4995" w:type="dxa"/>
            <w:hideMark/>
          </w:tcPr>
          <w:p w:rsidR="002A10FE" w:rsidRPr="002A10FE" w:rsidRDefault="007B0E3D" w:rsidP="002A10F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4"/>
                <w:szCs w:val="24"/>
                <w:lang w:eastAsia="ru-RU"/>
              </w:rPr>
              <w:t>г. Лодейное Поле</w:t>
            </w:r>
          </w:p>
        </w:tc>
        <w:tc>
          <w:tcPr>
            <w:tcW w:w="4995" w:type="dxa"/>
            <w:hideMark/>
          </w:tcPr>
          <w:p w:rsidR="002A10FE" w:rsidRPr="002A10FE" w:rsidRDefault="002A10FE" w:rsidP="002A10F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«___» ____________ 20___г.</w:t>
            </w:r>
          </w:p>
        </w:tc>
      </w:tr>
    </w:tbl>
    <w:p w:rsidR="002A10FE" w:rsidRPr="002A10FE" w:rsidRDefault="002A10FE" w:rsidP="000A6E9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2A10FE" w:rsidRPr="002A10FE" w:rsidRDefault="002A10FE" w:rsidP="002A10FE">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______________________________________________________________________________,</w:t>
      </w:r>
    </w:p>
    <w:p w:rsidR="002A10FE" w:rsidRPr="002A10FE" w:rsidRDefault="002A10FE" w:rsidP="002A10F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i/>
          <w:iCs/>
          <w:color w:val="000000"/>
          <w:sz w:val="18"/>
          <w:szCs w:val="18"/>
          <w:lang w:eastAsia="ru-RU"/>
        </w:rPr>
        <w:t>(наименование организации - претендента, индивидуального предпринимателя – претендента, ФИО – для претендента физического лица</w:t>
      </w:r>
      <w:r w:rsidRPr="002A10FE">
        <w:rPr>
          <w:rFonts w:ascii="Times New Roman" w:eastAsia="Times New Roman" w:hAnsi="Times New Roman" w:cs="Times New Roman"/>
          <w:i/>
          <w:iCs/>
          <w:color w:val="000000"/>
          <w:sz w:val="24"/>
          <w:szCs w:val="24"/>
          <w:lang w:eastAsia="ru-RU"/>
        </w:rPr>
        <w:t>)</w:t>
      </w:r>
    </w:p>
    <w:p w:rsidR="002A10FE" w:rsidRPr="002A10FE" w:rsidRDefault="002A10FE" w:rsidP="000A6E9E">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proofErr w:type="gramStart"/>
      <w:r w:rsidRPr="002A10FE">
        <w:rPr>
          <w:rFonts w:ascii="Times New Roman" w:eastAsia="Times New Roman" w:hAnsi="Times New Roman" w:cs="Times New Roman"/>
          <w:color w:val="000000"/>
          <w:sz w:val="24"/>
          <w:szCs w:val="24"/>
          <w:lang w:eastAsia="ru-RU"/>
        </w:rPr>
        <w:t>, именуемое (</w:t>
      </w:r>
      <w:proofErr w:type="spellStart"/>
      <w:r w:rsidRPr="002A10FE">
        <w:rPr>
          <w:rFonts w:ascii="Times New Roman" w:eastAsia="Times New Roman" w:hAnsi="Times New Roman" w:cs="Times New Roman"/>
          <w:color w:val="000000"/>
          <w:sz w:val="24"/>
          <w:szCs w:val="24"/>
          <w:lang w:eastAsia="ru-RU"/>
        </w:rPr>
        <w:t>ый</w:t>
      </w:r>
      <w:proofErr w:type="spellEnd"/>
      <w:r w:rsidRPr="002A10FE">
        <w:rPr>
          <w:rFonts w:ascii="Times New Roman" w:eastAsia="Times New Roman" w:hAnsi="Times New Roman" w:cs="Times New Roman"/>
          <w:color w:val="000000"/>
          <w:sz w:val="24"/>
          <w:szCs w:val="24"/>
          <w:lang w:eastAsia="ru-RU"/>
        </w:rPr>
        <w:t>) в дальнейшем «</w:t>
      </w:r>
      <w:proofErr w:type="spellStart"/>
      <w:r w:rsidRPr="002A10FE">
        <w:rPr>
          <w:rFonts w:ascii="Times New Roman" w:eastAsia="Times New Roman" w:hAnsi="Times New Roman" w:cs="Times New Roman"/>
          <w:color w:val="000000"/>
          <w:sz w:val="24"/>
          <w:szCs w:val="24"/>
          <w:lang w:eastAsia="ru-RU"/>
        </w:rPr>
        <w:t>Задаткодатель</w:t>
      </w:r>
      <w:proofErr w:type="spellEnd"/>
      <w:r w:rsidRPr="002A10FE">
        <w:rPr>
          <w:rFonts w:ascii="Times New Roman" w:eastAsia="Times New Roman" w:hAnsi="Times New Roman" w:cs="Times New Roman"/>
          <w:color w:val="000000"/>
          <w:sz w:val="24"/>
          <w:szCs w:val="24"/>
          <w:lang w:eastAsia="ru-RU"/>
        </w:rPr>
        <w:t xml:space="preserve">», в лице ____________________________, действующего на основании ______________________________, с одной стороны, и администрация </w:t>
      </w:r>
      <w:proofErr w:type="spellStart"/>
      <w:r w:rsidR="007B0E3D">
        <w:rPr>
          <w:rFonts w:ascii="Times New Roman" w:eastAsia="Times New Roman" w:hAnsi="Times New Roman" w:cs="Times New Roman"/>
          <w:color w:val="000000"/>
          <w:sz w:val="24"/>
          <w:szCs w:val="24"/>
          <w:lang w:eastAsia="ru-RU"/>
        </w:rPr>
        <w:t>Лодейнопольского</w:t>
      </w:r>
      <w:proofErr w:type="spellEnd"/>
      <w:r w:rsidR="007B0E3D">
        <w:rPr>
          <w:rFonts w:ascii="Times New Roman" w:eastAsia="Times New Roman" w:hAnsi="Times New Roman" w:cs="Times New Roman"/>
          <w:color w:val="000000"/>
          <w:sz w:val="24"/>
          <w:szCs w:val="24"/>
          <w:lang w:eastAsia="ru-RU"/>
        </w:rPr>
        <w:t xml:space="preserve"> муниципального района</w:t>
      </w:r>
      <w:r w:rsidRPr="002A10FE">
        <w:rPr>
          <w:rFonts w:ascii="Times New Roman" w:eastAsia="Times New Roman" w:hAnsi="Times New Roman" w:cs="Times New Roman"/>
          <w:color w:val="000000"/>
          <w:sz w:val="24"/>
          <w:szCs w:val="24"/>
          <w:lang w:eastAsia="ru-RU"/>
        </w:rPr>
        <w:t xml:space="preserve"> в лице </w:t>
      </w:r>
      <w:r w:rsidR="007B0E3D">
        <w:rPr>
          <w:rFonts w:ascii="Times New Roman" w:eastAsia="Times New Roman" w:hAnsi="Times New Roman" w:cs="Times New Roman"/>
          <w:color w:val="000000"/>
          <w:sz w:val="24"/>
          <w:szCs w:val="24"/>
          <w:lang w:eastAsia="ru-RU"/>
        </w:rPr>
        <w:t>________________________</w:t>
      </w:r>
      <w:r w:rsidRPr="002A10FE">
        <w:rPr>
          <w:rFonts w:ascii="Times New Roman" w:eastAsia="Times New Roman" w:hAnsi="Times New Roman" w:cs="Times New Roman"/>
          <w:color w:val="000000"/>
          <w:sz w:val="24"/>
          <w:szCs w:val="24"/>
          <w:lang w:eastAsia="ru-RU"/>
        </w:rPr>
        <w:t xml:space="preserve">, действующего на основании </w:t>
      </w:r>
      <w:r w:rsidR="007B0E3D">
        <w:rPr>
          <w:rFonts w:ascii="Times New Roman" w:eastAsia="Times New Roman" w:hAnsi="Times New Roman" w:cs="Times New Roman"/>
          <w:color w:val="000000"/>
          <w:sz w:val="24"/>
          <w:szCs w:val="24"/>
          <w:lang w:eastAsia="ru-RU"/>
        </w:rPr>
        <w:t>________________</w:t>
      </w:r>
      <w:r w:rsidRPr="002A10FE">
        <w:rPr>
          <w:rFonts w:ascii="Times New Roman" w:eastAsia="Times New Roman" w:hAnsi="Times New Roman" w:cs="Times New Roman"/>
          <w:color w:val="000000"/>
          <w:sz w:val="24"/>
          <w:szCs w:val="24"/>
          <w:lang w:eastAsia="ru-RU"/>
        </w:rPr>
        <w:t xml:space="preserve"> ____ и постановления администрации </w:t>
      </w:r>
      <w:proofErr w:type="spellStart"/>
      <w:r w:rsidR="007B0E3D">
        <w:rPr>
          <w:rFonts w:ascii="Times New Roman" w:eastAsia="Times New Roman" w:hAnsi="Times New Roman" w:cs="Times New Roman"/>
          <w:color w:val="000000"/>
          <w:sz w:val="24"/>
          <w:szCs w:val="24"/>
          <w:lang w:eastAsia="ru-RU"/>
        </w:rPr>
        <w:t>Лодейнопольского</w:t>
      </w:r>
      <w:proofErr w:type="spellEnd"/>
      <w:r w:rsidR="007B0E3D">
        <w:rPr>
          <w:rFonts w:ascii="Times New Roman" w:eastAsia="Times New Roman" w:hAnsi="Times New Roman" w:cs="Times New Roman"/>
          <w:color w:val="000000"/>
          <w:sz w:val="24"/>
          <w:szCs w:val="24"/>
          <w:lang w:eastAsia="ru-RU"/>
        </w:rPr>
        <w:t xml:space="preserve"> муниципального </w:t>
      </w:r>
      <w:proofErr w:type="spellStart"/>
      <w:r w:rsidR="007B0E3D">
        <w:rPr>
          <w:rFonts w:ascii="Times New Roman" w:eastAsia="Times New Roman" w:hAnsi="Times New Roman" w:cs="Times New Roman"/>
          <w:color w:val="000000"/>
          <w:sz w:val="24"/>
          <w:szCs w:val="24"/>
          <w:lang w:eastAsia="ru-RU"/>
        </w:rPr>
        <w:t>района</w:t>
      </w:r>
      <w:r w:rsidRPr="002A10FE">
        <w:rPr>
          <w:rFonts w:ascii="Times New Roman" w:eastAsia="Times New Roman" w:hAnsi="Times New Roman" w:cs="Times New Roman"/>
          <w:color w:val="000000"/>
          <w:sz w:val="24"/>
          <w:szCs w:val="24"/>
          <w:lang w:eastAsia="ru-RU"/>
        </w:rPr>
        <w:t>от</w:t>
      </w:r>
      <w:proofErr w:type="spellEnd"/>
      <w:r w:rsidRPr="002A10FE">
        <w:rPr>
          <w:rFonts w:ascii="Times New Roman" w:eastAsia="Times New Roman" w:hAnsi="Times New Roman" w:cs="Times New Roman"/>
          <w:color w:val="000000"/>
          <w:sz w:val="24"/>
          <w:szCs w:val="24"/>
          <w:lang w:eastAsia="ru-RU"/>
        </w:rPr>
        <w:t xml:space="preserve"> __________ № ________ «О проведении открытого конкурса на право заключения договоров на установку и эксплуатацию рекламных конструкций, на территории </w:t>
      </w:r>
      <w:proofErr w:type="spellStart"/>
      <w:r w:rsidR="007B0E3D">
        <w:rPr>
          <w:rFonts w:ascii="Times New Roman" w:eastAsia="Times New Roman" w:hAnsi="Times New Roman" w:cs="Times New Roman"/>
          <w:color w:val="000000"/>
          <w:sz w:val="24"/>
          <w:szCs w:val="24"/>
          <w:lang w:eastAsia="ru-RU"/>
        </w:rPr>
        <w:t>Лодейнопольского</w:t>
      </w:r>
      <w:proofErr w:type="spellEnd"/>
      <w:r w:rsidR="007B0E3D">
        <w:rPr>
          <w:rFonts w:ascii="Times New Roman" w:eastAsia="Times New Roman" w:hAnsi="Times New Roman" w:cs="Times New Roman"/>
          <w:color w:val="000000"/>
          <w:sz w:val="24"/>
          <w:szCs w:val="24"/>
          <w:lang w:eastAsia="ru-RU"/>
        </w:rPr>
        <w:t xml:space="preserve"> муниципального района</w:t>
      </w:r>
      <w:r w:rsidRPr="002A10FE">
        <w:rPr>
          <w:rFonts w:ascii="Times New Roman" w:eastAsia="Times New Roman" w:hAnsi="Times New Roman" w:cs="Times New Roman"/>
          <w:color w:val="000000"/>
          <w:sz w:val="24"/>
          <w:szCs w:val="24"/>
          <w:lang w:eastAsia="ru-RU"/>
        </w:rPr>
        <w:t>», именуемой в дальнейшем «</w:t>
      </w:r>
      <w:proofErr w:type="spellStart"/>
      <w:r w:rsidRPr="002A10FE">
        <w:rPr>
          <w:rFonts w:ascii="Times New Roman" w:eastAsia="Times New Roman" w:hAnsi="Times New Roman" w:cs="Times New Roman"/>
          <w:color w:val="000000"/>
          <w:sz w:val="24"/>
          <w:szCs w:val="24"/>
          <w:lang w:eastAsia="ru-RU"/>
        </w:rPr>
        <w:t>Задаткополучатель</w:t>
      </w:r>
      <w:proofErr w:type="spellEnd"/>
      <w:r w:rsidRPr="002A10FE">
        <w:rPr>
          <w:rFonts w:ascii="Times New Roman" w:eastAsia="Times New Roman" w:hAnsi="Times New Roman" w:cs="Times New Roman"/>
          <w:color w:val="000000"/>
          <w:sz w:val="24"/>
          <w:szCs w:val="24"/>
          <w:lang w:eastAsia="ru-RU"/>
        </w:rPr>
        <w:t>», с другой стороны, совместно именуемые «Стороны», и каждый</w:t>
      </w:r>
      <w:proofErr w:type="gramEnd"/>
      <w:r w:rsidRPr="002A10FE">
        <w:rPr>
          <w:rFonts w:ascii="Times New Roman" w:eastAsia="Times New Roman" w:hAnsi="Times New Roman" w:cs="Times New Roman"/>
          <w:color w:val="000000"/>
          <w:sz w:val="24"/>
          <w:szCs w:val="24"/>
          <w:lang w:eastAsia="ru-RU"/>
        </w:rPr>
        <w:t xml:space="preserve"> в отдельности – «Сторона», заключили настоящее соглашение о нижеследующем:</w:t>
      </w:r>
    </w:p>
    <w:p w:rsidR="002A10FE" w:rsidRPr="002A10FE" w:rsidRDefault="002A10FE" w:rsidP="002A10FE">
      <w:pPr>
        <w:numPr>
          <w:ilvl w:val="0"/>
          <w:numId w:val="7"/>
        </w:numPr>
        <w:spacing w:before="100" w:beforeAutospacing="1" w:after="100" w:afterAutospacing="1" w:line="240" w:lineRule="auto"/>
        <w:ind w:firstLine="0"/>
        <w:jc w:val="both"/>
        <w:rPr>
          <w:rFonts w:ascii="Times New Roman" w:eastAsia="Times New Roman" w:hAnsi="Times New Roman" w:cs="Times New Roman"/>
          <w:color w:val="000000"/>
          <w:sz w:val="24"/>
          <w:szCs w:val="24"/>
          <w:lang w:eastAsia="ru-RU"/>
        </w:rPr>
      </w:pPr>
      <w:r w:rsidRPr="002A10FE">
        <w:rPr>
          <w:rFonts w:ascii="Times New Roman" w:eastAsia="Times New Roman" w:hAnsi="Times New Roman" w:cs="Times New Roman"/>
          <w:color w:val="000000"/>
          <w:sz w:val="24"/>
          <w:szCs w:val="24"/>
          <w:lang w:eastAsia="ru-RU"/>
        </w:rPr>
        <w:t>Предмет соглашения</w:t>
      </w:r>
    </w:p>
    <w:p w:rsidR="002A10FE" w:rsidRPr="002A10FE" w:rsidRDefault="002A10FE" w:rsidP="002A10FE">
      <w:pPr>
        <w:numPr>
          <w:ilvl w:val="1"/>
          <w:numId w:val="7"/>
        </w:numPr>
        <w:spacing w:before="100" w:beforeAutospacing="1" w:after="100" w:afterAutospacing="1" w:line="240" w:lineRule="auto"/>
        <w:ind w:firstLine="0"/>
        <w:jc w:val="both"/>
        <w:rPr>
          <w:rFonts w:ascii="Times New Roman" w:eastAsia="Times New Roman" w:hAnsi="Times New Roman" w:cs="Times New Roman"/>
          <w:color w:val="000000"/>
          <w:sz w:val="24"/>
          <w:szCs w:val="24"/>
          <w:lang w:eastAsia="ru-RU"/>
        </w:rPr>
      </w:pPr>
      <w:proofErr w:type="gramStart"/>
      <w:r w:rsidRPr="002A10FE">
        <w:rPr>
          <w:rFonts w:ascii="Times New Roman" w:eastAsia="Times New Roman" w:hAnsi="Times New Roman" w:cs="Times New Roman"/>
          <w:color w:val="000000"/>
          <w:sz w:val="24"/>
          <w:szCs w:val="24"/>
          <w:lang w:eastAsia="ru-RU"/>
        </w:rPr>
        <w:t xml:space="preserve">В соответствии с условиями настоящего соглашения </w:t>
      </w:r>
      <w:proofErr w:type="spellStart"/>
      <w:r w:rsidRPr="002A10FE">
        <w:rPr>
          <w:rFonts w:ascii="Times New Roman" w:eastAsia="Times New Roman" w:hAnsi="Times New Roman" w:cs="Times New Roman"/>
          <w:color w:val="000000"/>
          <w:sz w:val="24"/>
          <w:szCs w:val="24"/>
          <w:lang w:eastAsia="ru-RU"/>
        </w:rPr>
        <w:t>Задаткодатель</w:t>
      </w:r>
      <w:proofErr w:type="spellEnd"/>
      <w:r w:rsidRPr="002A10FE">
        <w:rPr>
          <w:rFonts w:ascii="Times New Roman" w:eastAsia="Times New Roman" w:hAnsi="Times New Roman" w:cs="Times New Roman"/>
          <w:color w:val="000000"/>
          <w:sz w:val="24"/>
          <w:szCs w:val="24"/>
          <w:lang w:eastAsia="ru-RU"/>
        </w:rPr>
        <w:t xml:space="preserve"> для участия в открытом конкурсе на право заключения договоров на установку и эксплуатацию рекламных конструкций, на территории </w:t>
      </w:r>
      <w:proofErr w:type="spellStart"/>
      <w:r w:rsidR="007B0E3D">
        <w:rPr>
          <w:rFonts w:ascii="Times New Roman" w:eastAsia="Times New Roman" w:hAnsi="Times New Roman" w:cs="Times New Roman"/>
          <w:color w:val="000000"/>
          <w:sz w:val="24"/>
          <w:szCs w:val="24"/>
          <w:lang w:eastAsia="ru-RU"/>
        </w:rPr>
        <w:t>Лодейнопольского</w:t>
      </w:r>
      <w:proofErr w:type="spellEnd"/>
      <w:r w:rsidR="007B0E3D">
        <w:rPr>
          <w:rFonts w:ascii="Times New Roman" w:eastAsia="Times New Roman" w:hAnsi="Times New Roman" w:cs="Times New Roman"/>
          <w:color w:val="000000"/>
          <w:sz w:val="24"/>
          <w:szCs w:val="24"/>
          <w:lang w:eastAsia="ru-RU"/>
        </w:rPr>
        <w:t xml:space="preserve"> муниципального района</w:t>
      </w:r>
      <w:r w:rsidRPr="002A10FE">
        <w:rPr>
          <w:rFonts w:ascii="Times New Roman" w:eastAsia="Times New Roman" w:hAnsi="Times New Roman" w:cs="Times New Roman"/>
          <w:color w:val="000000"/>
          <w:sz w:val="24"/>
          <w:szCs w:val="24"/>
          <w:lang w:eastAsia="ru-RU"/>
        </w:rPr>
        <w:t xml:space="preserve"> (далее – конкурс), перечисляет денежные средства в размере ____________ руб. (______________ рублей __ копеек) (далее – задаток), что составляет 100% (Сто процентов) от начального размера платы за установку и эксплуатацию рекламных конструкций по договору (цена лота), а </w:t>
      </w:r>
      <w:proofErr w:type="spellStart"/>
      <w:r w:rsidRPr="002A10FE">
        <w:rPr>
          <w:rFonts w:ascii="Times New Roman" w:eastAsia="Times New Roman" w:hAnsi="Times New Roman" w:cs="Times New Roman"/>
          <w:color w:val="000000"/>
          <w:sz w:val="24"/>
          <w:szCs w:val="24"/>
          <w:lang w:eastAsia="ru-RU"/>
        </w:rPr>
        <w:t>Задаткополучатель</w:t>
      </w:r>
      <w:proofErr w:type="spellEnd"/>
      <w:proofErr w:type="gramEnd"/>
      <w:r w:rsidRPr="002A10FE">
        <w:rPr>
          <w:rFonts w:ascii="Times New Roman" w:eastAsia="Times New Roman" w:hAnsi="Times New Roman" w:cs="Times New Roman"/>
          <w:color w:val="000000"/>
          <w:sz w:val="24"/>
          <w:szCs w:val="24"/>
          <w:lang w:eastAsia="ru-RU"/>
        </w:rPr>
        <w:t xml:space="preserve"> принимает задаток по следующим реквизитам:</w:t>
      </w:r>
    </w:p>
    <w:p w:rsidR="000A6E9E" w:rsidRPr="000A6E9E" w:rsidRDefault="000A6E9E" w:rsidP="000A6E9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0A6E9E">
        <w:rPr>
          <w:rFonts w:ascii="Times New Roman" w:eastAsia="Times New Roman" w:hAnsi="Times New Roman" w:cs="Times New Roman"/>
          <w:color w:val="000000"/>
          <w:sz w:val="24"/>
          <w:szCs w:val="24"/>
          <w:lang w:eastAsia="ru-RU"/>
        </w:rPr>
        <w:t>Реквизиты для внесения задатка:</w:t>
      </w:r>
    </w:p>
    <w:p w:rsidR="000A6E9E" w:rsidRPr="000A6E9E" w:rsidRDefault="000A6E9E" w:rsidP="000A6E9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0A6E9E">
        <w:rPr>
          <w:rFonts w:ascii="Times New Roman" w:eastAsia="Times New Roman" w:hAnsi="Times New Roman" w:cs="Times New Roman"/>
          <w:color w:val="000000"/>
          <w:sz w:val="24"/>
          <w:szCs w:val="24"/>
          <w:lang w:eastAsia="ru-RU"/>
        </w:rPr>
        <w:t xml:space="preserve">Получатель: УФК по  Ленинградской области </w:t>
      </w:r>
      <w:proofErr w:type="gramStart"/>
      <w:r w:rsidRPr="000A6E9E">
        <w:rPr>
          <w:rFonts w:ascii="Times New Roman" w:eastAsia="Times New Roman" w:hAnsi="Times New Roman" w:cs="Times New Roman"/>
          <w:color w:val="000000"/>
          <w:sz w:val="24"/>
          <w:szCs w:val="24"/>
          <w:lang w:eastAsia="ru-RU"/>
        </w:rPr>
        <w:t xml:space="preserve">( </w:t>
      </w:r>
      <w:proofErr w:type="gramEnd"/>
      <w:r w:rsidRPr="000A6E9E">
        <w:rPr>
          <w:rFonts w:ascii="Times New Roman" w:eastAsia="Times New Roman" w:hAnsi="Times New Roman" w:cs="Times New Roman"/>
          <w:color w:val="000000"/>
          <w:sz w:val="24"/>
          <w:szCs w:val="24"/>
          <w:lang w:eastAsia="ru-RU"/>
        </w:rPr>
        <w:t xml:space="preserve">Администрация </w:t>
      </w:r>
      <w:proofErr w:type="spellStart"/>
      <w:r w:rsidRPr="000A6E9E">
        <w:rPr>
          <w:rFonts w:ascii="Times New Roman" w:eastAsia="Times New Roman" w:hAnsi="Times New Roman" w:cs="Times New Roman"/>
          <w:color w:val="000000"/>
          <w:sz w:val="24"/>
          <w:szCs w:val="24"/>
          <w:lang w:eastAsia="ru-RU"/>
        </w:rPr>
        <w:t>Лодейнопольского</w:t>
      </w:r>
      <w:proofErr w:type="spellEnd"/>
      <w:r w:rsidRPr="000A6E9E">
        <w:rPr>
          <w:rFonts w:ascii="Times New Roman" w:eastAsia="Times New Roman" w:hAnsi="Times New Roman" w:cs="Times New Roman"/>
          <w:color w:val="000000"/>
          <w:sz w:val="24"/>
          <w:szCs w:val="24"/>
          <w:lang w:eastAsia="ru-RU"/>
        </w:rPr>
        <w:t xml:space="preserve"> муниципального района л.с.05453002200)</w:t>
      </w:r>
    </w:p>
    <w:p w:rsidR="000A6E9E" w:rsidRPr="000A6E9E" w:rsidRDefault="000A6E9E" w:rsidP="000A6E9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0A6E9E">
        <w:rPr>
          <w:rFonts w:ascii="Times New Roman" w:eastAsia="Times New Roman" w:hAnsi="Times New Roman" w:cs="Times New Roman"/>
          <w:color w:val="000000"/>
          <w:sz w:val="24"/>
          <w:szCs w:val="24"/>
          <w:lang w:eastAsia="ru-RU"/>
        </w:rPr>
        <w:t xml:space="preserve"> ИНН 4711007018  КПП_471101001</w:t>
      </w:r>
    </w:p>
    <w:p w:rsidR="000A6E9E" w:rsidRPr="000A6E9E" w:rsidRDefault="000A6E9E" w:rsidP="000A6E9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0A6E9E">
        <w:rPr>
          <w:rFonts w:ascii="Times New Roman" w:eastAsia="Times New Roman" w:hAnsi="Times New Roman" w:cs="Times New Roman"/>
          <w:color w:val="000000"/>
          <w:sz w:val="24"/>
          <w:szCs w:val="24"/>
          <w:lang w:eastAsia="ru-RU"/>
        </w:rPr>
        <w:t xml:space="preserve"> Банк получателя:  Отделение Ленинградское, г. Санкт Петербург</w:t>
      </w:r>
    </w:p>
    <w:p w:rsidR="000A6E9E" w:rsidRPr="000A6E9E" w:rsidRDefault="000A6E9E" w:rsidP="000A6E9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proofErr w:type="gramStart"/>
      <w:r w:rsidRPr="000A6E9E">
        <w:rPr>
          <w:rFonts w:ascii="Times New Roman" w:eastAsia="Times New Roman" w:hAnsi="Times New Roman" w:cs="Times New Roman"/>
          <w:color w:val="000000"/>
          <w:sz w:val="24"/>
          <w:szCs w:val="24"/>
          <w:lang w:eastAsia="ru-RU"/>
        </w:rPr>
        <w:t>Р</w:t>
      </w:r>
      <w:proofErr w:type="gramEnd"/>
      <w:r w:rsidRPr="000A6E9E">
        <w:rPr>
          <w:rFonts w:ascii="Times New Roman" w:eastAsia="Times New Roman" w:hAnsi="Times New Roman" w:cs="Times New Roman"/>
          <w:color w:val="000000"/>
          <w:sz w:val="24"/>
          <w:szCs w:val="24"/>
          <w:lang w:eastAsia="ru-RU"/>
        </w:rPr>
        <w:t>/с 40302810200003001109</w:t>
      </w:r>
    </w:p>
    <w:p w:rsidR="000A6E9E" w:rsidRPr="000A6E9E" w:rsidRDefault="000A6E9E" w:rsidP="000A6E9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0A6E9E">
        <w:rPr>
          <w:rFonts w:ascii="Times New Roman" w:eastAsia="Times New Roman" w:hAnsi="Times New Roman" w:cs="Times New Roman"/>
          <w:color w:val="000000"/>
          <w:sz w:val="24"/>
          <w:szCs w:val="24"/>
          <w:lang w:eastAsia="ru-RU"/>
        </w:rPr>
        <w:lastRenderedPageBreak/>
        <w:t xml:space="preserve">БИК 044106001 </w:t>
      </w:r>
    </w:p>
    <w:p w:rsidR="000A6E9E" w:rsidRDefault="000A6E9E" w:rsidP="000A6E9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0A6E9E">
        <w:rPr>
          <w:rFonts w:ascii="Times New Roman" w:eastAsia="Times New Roman" w:hAnsi="Times New Roman" w:cs="Times New Roman"/>
          <w:color w:val="000000"/>
          <w:sz w:val="24"/>
          <w:szCs w:val="24"/>
          <w:lang w:eastAsia="ru-RU"/>
        </w:rPr>
        <w:t>ОГРН 1054700399368</w:t>
      </w:r>
    </w:p>
    <w:p w:rsidR="002A10FE" w:rsidRPr="002A10FE" w:rsidRDefault="002A10FE" w:rsidP="000A6E9E">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 xml:space="preserve">Назначение платежа: </w:t>
      </w:r>
      <w:r w:rsidR="007B0E3D">
        <w:rPr>
          <w:rFonts w:ascii="Times New Roman" w:eastAsia="Times New Roman" w:hAnsi="Times New Roman" w:cs="Times New Roman"/>
          <w:color w:val="000000"/>
          <w:sz w:val="24"/>
          <w:szCs w:val="24"/>
          <w:lang w:eastAsia="ru-RU"/>
        </w:rPr>
        <w:t>_________________________</w:t>
      </w:r>
    </w:p>
    <w:p w:rsidR="002A10FE" w:rsidRPr="000A6E9E" w:rsidRDefault="002A10FE" w:rsidP="000A6E9E">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i/>
          <w:iCs/>
          <w:color w:val="000000"/>
          <w:sz w:val="24"/>
          <w:szCs w:val="24"/>
          <w:lang w:eastAsia="ru-RU"/>
        </w:rPr>
        <w:t>средства, вносимые в качестве задатка на участие в конкурсе на установку и эксплуатацию рекламных конструкций, Лот №__</w:t>
      </w:r>
    </w:p>
    <w:p w:rsidR="002A10FE" w:rsidRPr="002A10FE" w:rsidRDefault="002A10FE" w:rsidP="002A10FE">
      <w:pPr>
        <w:numPr>
          <w:ilvl w:val="0"/>
          <w:numId w:val="8"/>
        </w:numPr>
        <w:spacing w:before="100" w:beforeAutospacing="1" w:after="100" w:afterAutospacing="1" w:line="240" w:lineRule="auto"/>
        <w:ind w:firstLine="0"/>
        <w:jc w:val="both"/>
        <w:rPr>
          <w:rFonts w:ascii="Times New Roman" w:eastAsia="Times New Roman" w:hAnsi="Times New Roman" w:cs="Times New Roman"/>
          <w:color w:val="000000"/>
          <w:sz w:val="24"/>
          <w:szCs w:val="24"/>
          <w:lang w:eastAsia="ru-RU"/>
        </w:rPr>
      </w:pPr>
      <w:r w:rsidRPr="002A10FE">
        <w:rPr>
          <w:rFonts w:ascii="Times New Roman" w:eastAsia="Times New Roman" w:hAnsi="Times New Roman" w:cs="Times New Roman"/>
          <w:color w:val="000000"/>
          <w:sz w:val="24"/>
          <w:szCs w:val="24"/>
          <w:lang w:eastAsia="ru-RU"/>
        </w:rPr>
        <w:t>Порядок внесения задатка</w:t>
      </w:r>
    </w:p>
    <w:p w:rsidR="002A10FE" w:rsidRPr="002A10FE" w:rsidRDefault="002A10FE" w:rsidP="002A10FE">
      <w:pPr>
        <w:numPr>
          <w:ilvl w:val="1"/>
          <w:numId w:val="8"/>
        </w:numPr>
        <w:spacing w:before="100" w:beforeAutospacing="1" w:after="100" w:afterAutospacing="1" w:line="240" w:lineRule="auto"/>
        <w:ind w:firstLine="0"/>
        <w:jc w:val="both"/>
        <w:rPr>
          <w:rFonts w:ascii="Times New Roman" w:eastAsia="Times New Roman" w:hAnsi="Times New Roman" w:cs="Times New Roman"/>
          <w:color w:val="000000"/>
          <w:sz w:val="24"/>
          <w:szCs w:val="24"/>
          <w:lang w:eastAsia="ru-RU"/>
        </w:rPr>
      </w:pPr>
      <w:r w:rsidRPr="002A10FE">
        <w:rPr>
          <w:rFonts w:ascii="Times New Roman" w:eastAsia="Times New Roman" w:hAnsi="Times New Roman" w:cs="Times New Roman"/>
          <w:color w:val="000000"/>
          <w:sz w:val="24"/>
          <w:szCs w:val="24"/>
          <w:lang w:eastAsia="ru-RU"/>
        </w:rPr>
        <w:t xml:space="preserve">Задаток вносится </w:t>
      </w:r>
      <w:proofErr w:type="spellStart"/>
      <w:r w:rsidRPr="002A10FE">
        <w:rPr>
          <w:rFonts w:ascii="Times New Roman" w:eastAsia="Times New Roman" w:hAnsi="Times New Roman" w:cs="Times New Roman"/>
          <w:color w:val="000000"/>
          <w:sz w:val="24"/>
          <w:szCs w:val="24"/>
          <w:lang w:eastAsia="ru-RU"/>
        </w:rPr>
        <w:t>Задаткодателем</w:t>
      </w:r>
      <w:proofErr w:type="spellEnd"/>
      <w:r w:rsidRPr="002A10FE">
        <w:rPr>
          <w:rFonts w:ascii="Times New Roman" w:eastAsia="Times New Roman" w:hAnsi="Times New Roman" w:cs="Times New Roman"/>
          <w:color w:val="000000"/>
          <w:sz w:val="24"/>
          <w:szCs w:val="24"/>
          <w:lang w:eastAsia="ru-RU"/>
        </w:rPr>
        <w:t xml:space="preserve"> путем перечисления денежных средств на расчетный счет </w:t>
      </w:r>
      <w:proofErr w:type="spellStart"/>
      <w:r w:rsidRPr="002A10FE">
        <w:rPr>
          <w:rFonts w:ascii="Times New Roman" w:eastAsia="Times New Roman" w:hAnsi="Times New Roman" w:cs="Times New Roman"/>
          <w:color w:val="000000"/>
          <w:sz w:val="24"/>
          <w:szCs w:val="24"/>
          <w:lang w:eastAsia="ru-RU"/>
        </w:rPr>
        <w:t>Задаткополучателя</w:t>
      </w:r>
      <w:proofErr w:type="spellEnd"/>
      <w:r w:rsidRPr="002A10FE">
        <w:rPr>
          <w:rFonts w:ascii="Times New Roman" w:eastAsia="Times New Roman" w:hAnsi="Times New Roman" w:cs="Times New Roman"/>
          <w:color w:val="000000"/>
          <w:sz w:val="24"/>
          <w:szCs w:val="24"/>
          <w:lang w:eastAsia="ru-RU"/>
        </w:rPr>
        <w:t>, указанный в п. 1.1. настоящего соглашения.</w:t>
      </w:r>
    </w:p>
    <w:p w:rsidR="002A10FE" w:rsidRPr="002A10FE" w:rsidRDefault="002A10FE" w:rsidP="002A10FE">
      <w:pPr>
        <w:numPr>
          <w:ilvl w:val="1"/>
          <w:numId w:val="8"/>
        </w:numPr>
        <w:spacing w:before="100" w:beforeAutospacing="1" w:after="100" w:afterAutospacing="1" w:line="240" w:lineRule="auto"/>
        <w:ind w:firstLine="0"/>
        <w:jc w:val="both"/>
        <w:rPr>
          <w:rFonts w:ascii="Times New Roman" w:eastAsia="Times New Roman" w:hAnsi="Times New Roman" w:cs="Times New Roman"/>
          <w:color w:val="000000"/>
          <w:sz w:val="24"/>
          <w:szCs w:val="24"/>
          <w:lang w:eastAsia="ru-RU"/>
        </w:rPr>
      </w:pPr>
      <w:r w:rsidRPr="002A10FE">
        <w:rPr>
          <w:rFonts w:ascii="Times New Roman" w:eastAsia="Times New Roman" w:hAnsi="Times New Roman" w:cs="Times New Roman"/>
          <w:color w:val="000000"/>
          <w:sz w:val="24"/>
          <w:szCs w:val="24"/>
          <w:lang w:eastAsia="ru-RU"/>
        </w:rPr>
        <w:t xml:space="preserve">Задаток должен поступить на счет </w:t>
      </w:r>
      <w:proofErr w:type="spellStart"/>
      <w:r w:rsidRPr="002A10FE">
        <w:rPr>
          <w:rFonts w:ascii="Times New Roman" w:eastAsia="Times New Roman" w:hAnsi="Times New Roman" w:cs="Times New Roman"/>
          <w:color w:val="000000"/>
          <w:sz w:val="24"/>
          <w:szCs w:val="24"/>
          <w:lang w:eastAsia="ru-RU"/>
        </w:rPr>
        <w:t>Задаткополучателя</w:t>
      </w:r>
      <w:proofErr w:type="spellEnd"/>
      <w:r w:rsidRPr="002A10FE">
        <w:rPr>
          <w:rFonts w:ascii="Times New Roman" w:eastAsia="Times New Roman" w:hAnsi="Times New Roman" w:cs="Times New Roman"/>
          <w:color w:val="000000"/>
          <w:sz w:val="24"/>
          <w:szCs w:val="24"/>
          <w:lang w:eastAsia="ru-RU"/>
        </w:rPr>
        <w:t xml:space="preserve"> до даты окончания приема заявок на участие в конкурсе.</w:t>
      </w:r>
    </w:p>
    <w:p w:rsidR="002A10FE" w:rsidRPr="002A10FE" w:rsidRDefault="002A10FE" w:rsidP="002A10F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2A10FE">
        <w:rPr>
          <w:rFonts w:ascii="Times New Roman" w:eastAsia="Times New Roman" w:hAnsi="Times New Roman" w:cs="Times New Roman"/>
          <w:color w:val="000000"/>
          <w:sz w:val="24"/>
          <w:szCs w:val="24"/>
          <w:lang w:eastAsia="ru-RU"/>
        </w:rPr>
        <w:t xml:space="preserve">В случае </w:t>
      </w:r>
      <w:proofErr w:type="spellStart"/>
      <w:r w:rsidRPr="002A10FE">
        <w:rPr>
          <w:rFonts w:ascii="Times New Roman" w:eastAsia="Times New Roman" w:hAnsi="Times New Roman" w:cs="Times New Roman"/>
          <w:color w:val="000000"/>
          <w:sz w:val="24"/>
          <w:szCs w:val="24"/>
          <w:lang w:eastAsia="ru-RU"/>
        </w:rPr>
        <w:t>непоступления</w:t>
      </w:r>
      <w:proofErr w:type="spellEnd"/>
      <w:r w:rsidRPr="002A10FE">
        <w:rPr>
          <w:rFonts w:ascii="Times New Roman" w:eastAsia="Times New Roman" w:hAnsi="Times New Roman" w:cs="Times New Roman"/>
          <w:color w:val="000000"/>
          <w:sz w:val="24"/>
          <w:szCs w:val="24"/>
          <w:lang w:eastAsia="ru-RU"/>
        </w:rPr>
        <w:t xml:space="preserve"> суммы задатка в установленный срок обязательства </w:t>
      </w:r>
      <w:proofErr w:type="spellStart"/>
      <w:r w:rsidRPr="002A10FE">
        <w:rPr>
          <w:rFonts w:ascii="Times New Roman" w:eastAsia="Times New Roman" w:hAnsi="Times New Roman" w:cs="Times New Roman"/>
          <w:color w:val="000000"/>
          <w:sz w:val="24"/>
          <w:szCs w:val="24"/>
          <w:lang w:eastAsia="ru-RU"/>
        </w:rPr>
        <w:t>Задаткодателя</w:t>
      </w:r>
      <w:proofErr w:type="spellEnd"/>
      <w:r w:rsidRPr="002A10FE">
        <w:rPr>
          <w:rFonts w:ascii="Times New Roman" w:eastAsia="Times New Roman" w:hAnsi="Times New Roman" w:cs="Times New Roman"/>
          <w:color w:val="000000"/>
          <w:sz w:val="24"/>
          <w:szCs w:val="24"/>
          <w:lang w:eastAsia="ru-RU"/>
        </w:rPr>
        <w:t xml:space="preserve"> по внесению задатка считаются неисполненными. В этом случае </w:t>
      </w:r>
      <w:proofErr w:type="spellStart"/>
      <w:r w:rsidRPr="002A10FE">
        <w:rPr>
          <w:rFonts w:ascii="Times New Roman" w:eastAsia="Times New Roman" w:hAnsi="Times New Roman" w:cs="Times New Roman"/>
          <w:color w:val="000000"/>
          <w:sz w:val="24"/>
          <w:szCs w:val="24"/>
          <w:lang w:eastAsia="ru-RU"/>
        </w:rPr>
        <w:t>Задаткодатель</w:t>
      </w:r>
      <w:proofErr w:type="spellEnd"/>
      <w:r w:rsidRPr="002A10FE">
        <w:rPr>
          <w:rFonts w:ascii="Times New Roman" w:eastAsia="Times New Roman" w:hAnsi="Times New Roman" w:cs="Times New Roman"/>
          <w:color w:val="000000"/>
          <w:sz w:val="24"/>
          <w:szCs w:val="24"/>
          <w:lang w:eastAsia="ru-RU"/>
        </w:rPr>
        <w:t xml:space="preserve"> к участию в конкурсе не допускается.</w:t>
      </w:r>
    </w:p>
    <w:p w:rsidR="002A10FE" w:rsidRPr="000A6E9E" w:rsidRDefault="002A10FE" w:rsidP="000A6E9E">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 xml:space="preserve">Документом, подтверждающим внесение задатка, является платежное поручение, на котором проставлены в поле «Списано со счета плательщика» - дата списания денежных средств со счета плательщика, в поле «Отметки банка» - штамп банка и подпись ответственного исполнителя. Платежное поручение должно быть представлено </w:t>
      </w:r>
      <w:proofErr w:type="spellStart"/>
      <w:r w:rsidRPr="002A10FE">
        <w:rPr>
          <w:rFonts w:ascii="Times New Roman" w:eastAsia="Times New Roman" w:hAnsi="Times New Roman" w:cs="Times New Roman"/>
          <w:color w:val="000000"/>
          <w:sz w:val="24"/>
          <w:szCs w:val="24"/>
          <w:lang w:eastAsia="ru-RU"/>
        </w:rPr>
        <w:t>Задаткодателем</w:t>
      </w:r>
      <w:proofErr w:type="spellEnd"/>
      <w:r w:rsidRPr="002A10FE">
        <w:rPr>
          <w:rFonts w:ascii="Times New Roman" w:eastAsia="Times New Roman" w:hAnsi="Times New Roman" w:cs="Times New Roman"/>
          <w:color w:val="000000"/>
          <w:sz w:val="24"/>
          <w:szCs w:val="24"/>
          <w:lang w:eastAsia="ru-RU"/>
        </w:rPr>
        <w:t xml:space="preserve"> в порядке, установленном конкурсной документацией.</w:t>
      </w:r>
    </w:p>
    <w:p w:rsidR="002A10FE" w:rsidRPr="002A10FE" w:rsidRDefault="002A10FE" w:rsidP="002A10FE">
      <w:pPr>
        <w:numPr>
          <w:ilvl w:val="0"/>
          <w:numId w:val="9"/>
        </w:numPr>
        <w:spacing w:before="100" w:beforeAutospacing="1" w:after="100" w:afterAutospacing="1" w:line="240" w:lineRule="auto"/>
        <w:ind w:firstLine="0"/>
        <w:jc w:val="both"/>
        <w:rPr>
          <w:rFonts w:ascii="Times New Roman" w:eastAsia="Times New Roman" w:hAnsi="Times New Roman" w:cs="Times New Roman"/>
          <w:color w:val="000000"/>
          <w:sz w:val="24"/>
          <w:szCs w:val="24"/>
          <w:lang w:eastAsia="ru-RU"/>
        </w:rPr>
      </w:pPr>
      <w:r w:rsidRPr="002A10FE">
        <w:rPr>
          <w:rFonts w:ascii="Times New Roman" w:eastAsia="Times New Roman" w:hAnsi="Times New Roman" w:cs="Times New Roman"/>
          <w:color w:val="000000"/>
          <w:sz w:val="24"/>
          <w:szCs w:val="24"/>
          <w:lang w:eastAsia="ru-RU"/>
        </w:rPr>
        <w:t>Порядок возврата и удержания задатка</w:t>
      </w:r>
    </w:p>
    <w:p w:rsidR="002A10FE" w:rsidRPr="002A10FE" w:rsidRDefault="002A10FE" w:rsidP="002A10FE">
      <w:pPr>
        <w:numPr>
          <w:ilvl w:val="1"/>
          <w:numId w:val="9"/>
        </w:numPr>
        <w:spacing w:before="100" w:beforeAutospacing="1" w:after="100" w:afterAutospacing="1" w:line="240" w:lineRule="auto"/>
        <w:ind w:firstLine="0"/>
        <w:jc w:val="both"/>
        <w:rPr>
          <w:rFonts w:ascii="Times New Roman" w:eastAsia="Times New Roman" w:hAnsi="Times New Roman" w:cs="Times New Roman"/>
          <w:color w:val="000000"/>
          <w:sz w:val="24"/>
          <w:szCs w:val="24"/>
          <w:lang w:eastAsia="ru-RU"/>
        </w:rPr>
      </w:pPr>
      <w:r w:rsidRPr="002A10FE">
        <w:rPr>
          <w:rFonts w:ascii="Times New Roman" w:eastAsia="Times New Roman" w:hAnsi="Times New Roman" w:cs="Times New Roman"/>
          <w:color w:val="000000"/>
          <w:sz w:val="24"/>
          <w:szCs w:val="24"/>
          <w:lang w:eastAsia="ru-RU"/>
        </w:rPr>
        <w:t xml:space="preserve">Задаток возвращается </w:t>
      </w:r>
      <w:proofErr w:type="spellStart"/>
      <w:r w:rsidRPr="002A10FE">
        <w:rPr>
          <w:rFonts w:ascii="Times New Roman" w:eastAsia="Times New Roman" w:hAnsi="Times New Roman" w:cs="Times New Roman"/>
          <w:color w:val="000000"/>
          <w:sz w:val="24"/>
          <w:szCs w:val="24"/>
          <w:lang w:eastAsia="ru-RU"/>
        </w:rPr>
        <w:t>Задаткополучателем</w:t>
      </w:r>
      <w:proofErr w:type="spellEnd"/>
      <w:r w:rsidRPr="002A10FE">
        <w:rPr>
          <w:rFonts w:ascii="Times New Roman" w:eastAsia="Times New Roman" w:hAnsi="Times New Roman" w:cs="Times New Roman"/>
          <w:color w:val="000000"/>
          <w:sz w:val="24"/>
          <w:szCs w:val="24"/>
          <w:lang w:eastAsia="ru-RU"/>
        </w:rPr>
        <w:t xml:space="preserve"> в установленном порядке, путем перечисления суммы, внесенной в качестве задатка, на расчетный счет </w:t>
      </w:r>
      <w:proofErr w:type="spellStart"/>
      <w:r w:rsidRPr="002A10FE">
        <w:rPr>
          <w:rFonts w:ascii="Times New Roman" w:eastAsia="Times New Roman" w:hAnsi="Times New Roman" w:cs="Times New Roman"/>
          <w:color w:val="000000"/>
          <w:sz w:val="24"/>
          <w:szCs w:val="24"/>
          <w:lang w:eastAsia="ru-RU"/>
        </w:rPr>
        <w:t>Задаткодателя</w:t>
      </w:r>
      <w:proofErr w:type="spellEnd"/>
      <w:r w:rsidRPr="002A10FE">
        <w:rPr>
          <w:rFonts w:ascii="Times New Roman" w:eastAsia="Times New Roman" w:hAnsi="Times New Roman" w:cs="Times New Roman"/>
          <w:color w:val="000000"/>
          <w:sz w:val="24"/>
          <w:szCs w:val="24"/>
          <w:lang w:eastAsia="ru-RU"/>
        </w:rPr>
        <w:t>:</w:t>
      </w:r>
    </w:p>
    <w:p w:rsidR="002A10FE" w:rsidRPr="002A10FE" w:rsidRDefault="002A10FE" w:rsidP="002A10FE">
      <w:pPr>
        <w:spacing w:before="100" w:beforeAutospacing="1" w:after="100" w:afterAutospacing="1" w:line="240" w:lineRule="auto"/>
        <w:ind w:left="709"/>
        <w:jc w:val="both"/>
        <w:rPr>
          <w:rFonts w:ascii="Times New Roman" w:eastAsia="Times New Roman" w:hAnsi="Times New Roman" w:cs="Times New Roman"/>
          <w:color w:val="000000"/>
          <w:sz w:val="24"/>
          <w:szCs w:val="24"/>
          <w:lang w:eastAsia="ru-RU"/>
        </w:rPr>
      </w:pPr>
      <w:r w:rsidRPr="002A10FE">
        <w:rPr>
          <w:rFonts w:ascii="Times New Roman" w:eastAsia="Times New Roman" w:hAnsi="Times New Roman" w:cs="Times New Roman"/>
          <w:color w:val="000000"/>
          <w:sz w:val="24"/>
          <w:szCs w:val="24"/>
          <w:lang w:eastAsia="ru-RU"/>
        </w:rPr>
        <w:t>_____________________________________________________________________________</w:t>
      </w:r>
    </w:p>
    <w:p w:rsidR="002A10FE" w:rsidRPr="002A10FE" w:rsidRDefault="002A10FE" w:rsidP="002A10FE">
      <w:pPr>
        <w:spacing w:before="100" w:beforeAutospacing="1" w:after="100" w:afterAutospacing="1" w:line="240" w:lineRule="auto"/>
        <w:ind w:left="709"/>
        <w:jc w:val="both"/>
        <w:rPr>
          <w:rFonts w:ascii="Times New Roman" w:eastAsia="Times New Roman" w:hAnsi="Times New Roman" w:cs="Times New Roman"/>
          <w:color w:val="000000"/>
          <w:sz w:val="24"/>
          <w:szCs w:val="24"/>
          <w:lang w:eastAsia="ru-RU"/>
        </w:rPr>
      </w:pPr>
      <w:r w:rsidRPr="002A10FE">
        <w:rPr>
          <w:rFonts w:ascii="Times New Roman" w:eastAsia="Times New Roman" w:hAnsi="Times New Roman" w:cs="Times New Roman"/>
          <w:i/>
          <w:iCs/>
          <w:color w:val="000000"/>
          <w:sz w:val="18"/>
          <w:szCs w:val="18"/>
          <w:lang w:eastAsia="ru-RU"/>
        </w:rPr>
        <w:t xml:space="preserve">(полные реквизиты счета </w:t>
      </w:r>
      <w:proofErr w:type="spellStart"/>
      <w:r w:rsidRPr="002A10FE">
        <w:rPr>
          <w:rFonts w:ascii="Times New Roman" w:eastAsia="Times New Roman" w:hAnsi="Times New Roman" w:cs="Times New Roman"/>
          <w:i/>
          <w:iCs/>
          <w:color w:val="000000"/>
          <w:sz w:val="18"/>
          <w:szCs w:val="18"/>
          <w:lang w:eastAsia="ru-RU"/>
        </w:rPr>
        <w:t>Задаткодателя</w:t>
      </w:r>
      <w:proofErr w:type="spellEnd"/>
      <w:r w:rsidRPr="002A10FE">
        <w:rPr>
          <w:rFonts w:ascii="Times New Roman" w:eastAsia="Times New Roman" w:hAnsi="Times New Roman" w:cs="Times New Roman"/>
          <w:i/>
          <w:iCs/>
          <w:color w:val="000000"/>
          <w:sz w:val="18"/>
          <w:szCs w:val="18"/>
          <w:lang w:eastAsia="ru-RU"/>
        </w:rPr>
        <w:t>)</w:t>
      </w:r>
    </w:p>
    <w:p w:rsidR="002A10FE" w:rsidRPr="002A10FE" w:rsidRDefault="002A10FE" w:rsidP="002A10F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proofErr w:type="spellStart"/>
      <w:r w:rsidRPr="002A10FE">
        <w:rPr>
          <w:rFonts w:ascii="Times New Roman" w:eastAsia="Times New Roman" w:hAnsi="Times New Roman" w:cs="Times New Roman"/>
          <w:color w:val="000000"/>
          <w:sz w:val="24"/>
          <w:szCs w:val="24"/>
          <w:lang w:eastAsia="ru-RU"/>
        </w:rPr>
        <w:t>Задаткодательобязан</w:t>
      </w:r>
      <w:proofErr w:type="spellEnd"/>
      <w:r w:rsidRPr="002A10FE">
        <w:rPr>
          <w:rFonts w:ascii="Times New Roman" w:eastAsia="Times New Roman" w:hAnsi="Times New Roman" w:cs="Times New Roman"/>
          <w:color w:val="000000"/>
          <w:sz w:val="24"/>
          <w:szCs w:val="24"/>
          <w:lang w:eastAsia="ru-RU"/>
        </w:rPr>
        <w:t xml:space="preserve"> незамедлительно информировать организатора конкурса и </w:t>
      </w:r>
      <w:proofErr w:type="spellStart"/>
      <w:r w:rsidRPr="002A10FE">
        <w:rPr>
          <w:rFonts w:ascii="Times New Roman" w:eastAsia="Times New Roman" w:hAnsi="Times New Roman" w:cs="Times New Roman"/>
          <w:color w:val="000000"/>
          <w:sz w:val="24"/>
          <w:szCs w:val="24"/>
          <w:lang w:eastAsia="ru-RU"/>
        </w:rPr>
        <w:t>Задаткополучателя</w:t>
      </w:r>
      <w:proofErr w:type="spellEnd"/>
      <w:r w:rsidRPr="002A10FE">
        <w:rPr>
          <w:rFonts w:ascii="Times New Roman" w:eastAsia="Times New Roman" w:hAnsi="Times New Roman" w:cs="Times New Roman"/>
          <w:color w:val="000000"/>
          <w:sz w:val="24"/>
          <w:szCs w:val="24"/>
          <w:lang w:eastAsia="ru-RU"/>
        </w:rPr>
        <w:t xml:space="preserve"> об изменениях своих банковских реквизитов.</w:t>
      </w:r>
    </w:p>
    <w:p w:rsidR="002A10FE" w:rsidRPr="002A10FE" w:rsidRDefault="002A10FE" w:rsidP="002A10F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proofErr w:type="spellStart"/>
      <w:r w:rsidRPr="002A10FE">
        <w:rPr>
          <w:rFonts w:ascii="Times New Roman" w:eastAsia="Times New Roman" w:hAnsi="Times New Roman" w:cs="Times New Roman"/>
          <w:color w:val="000000"/>
          <w:sz w:val="24"/>
          <w:szCs w:val="24"/>
          <w:lang w:eastAsia="ru-RU"/>
        </w:rPr>
        <w:t>Задаткополучатель</w:t>
      </w:r>
      <w:proofErr w:type="spellEnd"/>
      <w:r w:rsidRPr="002A10FE">
        <w:rPr>
          <w:rFonts w:ascii="Times New Roman" w:eastAsia="Times New Roman" w:hAnsi="Times New Roman" w:cs="Times New Roman"/>
          <w:color w:val="000000"/>
          <w:sz w:val="24"/>
          <w:szCs w:val="24"/>
          <w:lang w:eastAsia="ru-RU"/>
        </w:rPr>
        <w:t xml:space="preserve"> не несет ответственности за нарушение установленных настоящим соглашением сроков возврата задатка в случае, если </w:t>
      </w:r>
      <w:proofErr w:type="spellStart"/>
      <w:r w:rsidRPr="002A10FE">
        <w:rPr>
          <w:rFonts w:ascii="Times New Roman" w:eastAsia="Times New Roman" w:hAnsi="Times New Roman" w:cs="Times New Roman"/>
          <w:color w:val="000000"/>
          <w:sz w:val="24"/>
          <w:szCs w:val="24"/>
          <w:lang w:eastAsia="ru-RU"/>
        </w:rPr>
        <w:t>Задаткодатель</w:t>
      </w:r>
      <w:proofErr w:type="spellEnd"/>
      <w:r w:rsidRPr="002A10FE">
        <w:rPr>
          <w:rFonts w:ascii="Times New Roman" w:eastAsia="Times New Roman" w:hAnsi="Times New Roman" w:cs="Times New Roman"/>
          <w:color w:val="000000"/>
          <w:sz w:val="24"/>
          <w:szCs w:val="24"/>
          <w:lang w:eastAsia="ru-RU"/>
        </w:rPr>
        <w:t xml:space="preserve"> своевременно не информировал организатора конкурса и </w:t>
      </w:r>
      <w:proofErr w:type="spellStart"/>
      <w:r w:rsidRPr="002A10FE">
        <w:rPr>
          <w:rFonts w:ascii="Times New Roman" w:eastAsia="Times New Roman" w:hAnsi="Times New Roman" w:cs="Times New Roman"/>
          <w:color w:val="000000"/>
          <w:sz w:val="24"/>
          <w:szCs w:val="24"/>
          <w:lang w:eastAsia="ru-RU"/>
        </w:rPr>
        <w:t>Задаткополучателя</w:t>
      </w:r>
      <w:proofErr w:type="spellEnd"/>
      <w:r w:rsidRPr="002A10FE">
        <w:rPr>
          <w:rFonts w:ascii="Times New Roman" w:eastAsia="Times New Roman" w:hAnsi="Times New Roman" w:cs="Times New Roman"/>
          <w:color w:val="000000"/>
          <w:sz w:val="24"/>
          <w:szCs w:val="24"/>
          <w:lang w:eastAsia="ru-RU"/>
        </w:rPr>
        <w:t xml:space="preserve"> об изменении своих банковских реквизитов.</w:t>
      </w:r>
    </w:p>
    <w:p w:rsidR="002A10FE" w:rsidRPr="002A10FE" w:rsidRDefault="002A10FE" w:rsidP="002A10FE">
      <w:pPr>
        <w:numPr>
          <w:ilvl w:val="1"/>
          <w:numId w:val="10"/>
        </w:numPr>
        <w:spacing w:before="100" w:beforeAutospacing="1" w:after="100" w:afterAutospacing="1" w:line="240" w:lineRule="auto"/>
        <w:ind w:firstLine="0"/>
        <w:jc w:val="both"/>
        <w:rPr>
          <w:rFonts w:ascii="Times New Roman" w:eastAsia="Times New Roman" w:hAnsi="Times New Roman" w:cs="Times New Roman"/>
          <w:color w:val="000000"/>
          <w:sz w:val="24"/>
          <w:szCs w:val="24"/>
          <w:lang w:eastAsia="ru-RU"/>
        </w:rPr>
      </w:pPr>
      <w:r w:rsidRPr="002A10FE">
        <w:rPr>
          <w:rFonts w:ascii="Times New Roman" w:eastAsia="Times New Roman" w:hAnsi="Times New Roman" w:cs="Times New Roman"/>
          <w:color w:val="000000"/>
          <w:sz w:val="24"/>
          <w:szCs w:val="24"/>
          <w:lang w:eastAsia="ru-RU"/>
        </w:rPr>
        <w:t xml:space="preserve">В случае признания </w:t>
      </w:r>
      <w:proofErr w:type="spellStart"/>
      <w:r w:rsidRPr="002A10FE">
        <w:rPr>
          <w:rFonts w:ascii="Times New Roman" w:eastAsia="Times New Roman" w:hAnsi="Times New Roman" w:cs="Times New Roman"/>
          <w:color w:val="000000"/>
          <w:sz w:val="24"/>
          <w:szCs w:val="24"/>
          <w:lang w:eastAsia="ru-RU"/>
        </w:rPr>
        <w:t>Задаткодателя</w:t>
      </w:r>
      <w:proofErr w:type="spellEnd"/>
      <w:r w:rsidRPr="002A10FE">
        <w:rPr>
          <w:rFonts w:ascii="Times New Roman" w:eastAsia="Times New Roman" w:hAnsi="Times New Roman" w:cs="Times New Roman"/>
          <w:color w:val="000000"/>
          <w:sz w:val="24"/>
          <w:szCs w:val="24"/>
          <w:lang w:eastAsia="ru-RU"/>
        </w:rPr>
        <w:t xml:space="preserve"> победителем, задаток засчитывается в сумму оплаты по договору на установку и эксплуатацию рекламных конструкций, заключенному по результатам конкурса.</w:t>
      </w:r>
    </w:p>
    <w:p w:rsidR="002A10FE" w:rsidRPr="002A10FE" w:rsidRDefault="002A10FE" w:rsidP="002A10FE">
      <w:pPr>
        <w:numPr>
          <w:ilvl w:val="1"/>
          <w:numId w:val="10"/>
        </w:numPr>
        <w:spacing w:before="100" w:beforeAutospacing="1" w:after="100" w:afterAutospacing="1" w:line="240" w:lineRule="auto"/>
        <w:ind w:firstLine="0"/>
        <w:jc w:val="both"/>
        <w:rPr>
          <w:rFonts w:ascii="Times New Roman" w:eastAsia="Times New Roman" w:hAnsi="Times New Roman" w:cs="Times New Roman"/>
          <w:color w:val="000000"/>
          <w:sz w:val="24"/>
          <w:szCs w:val="24"/>
          <w:lang w:eastAsia="ru-RU"/>
        </w:rPr>
      </w:pPr>
      <w:r w:rsidRPr="002A10FE">
        <w:rPr>
          <w:rFonts w:ascii="Times New Roman" w:eastAsia="Times New Roman" w:hAnsi="Times New Roman" w:cs="Times New Roman"/>
          <w:color w:val="000000"/>
          <w:sz w:val="24"/>
          <w:szCs w:val="24"/>
          <w:lang w:eastAsia="ru-RU"/>
        </w:rPr>
        <w:t xml:space="preserve">В случае признания </w:t>
      </w:r>
      <w:proofErr w:type="spellStart"/>
      <w:r w:rsidRPr="002A10FE">
        <w:rPr>
          <w:rFonts w:ascii="Times New Roman" w:eastAsia="Times New Roman" w:hAnsi="Times New Roman" w:cs="Times New Roman"/>
          <w:color w:val="000000"/>
          <w:sz w:val="24"/>
          <w:szCs w:val="24"/>
          <w:lang w:eastAsia="ru-RU"/>
        </w:rPr>
        <w:t>Задаткодателя</w:t>
      </w:r>
      <w:proofErr w:type="spellEnd"/>
      <w:r w:rsidRPr="002A10FE">
        <w:rPr>
          <w:rFonts w:ascii="Times New Roman" w:eastAsia="Times New Roman" w:hAnsi="Times New Roman" w:cs="Times New Roman"/>
          <w:color w:val="000000"/>
          <w:sz w:val="24"/>
          <w:szCs w:val="24"/>
          <w:lang w:eastAsia="ru-RU"/>
        </w:rPr>
        <w:t xml:space="preserve"> победителем конкурса и уклонения его от заключения договора, задаток, внесенный по настоящему Соглашению, не возвращается.</w:t>
      </w:r>
    </w:p>
    <w:p w:rsidR="002A10FE" w:rsidRPr="002A10FE" w:rsidRDefault="002A10FE" w:rsidP="002A10FE">
      <w:pPr>
        <w:numPr>
          <w:ilvl w:val="1"/>
          <w:numId w:val="10"/>
        </w:numPr>
        <w:spacing w:before="100" w:beforeAutospacing="1" w:after="100" w:afterAutospacing="1" w:line="240" w:lineRule="auto"/>
        <w:ind w:firstLine="0"/>
        <w:jc w:val="both"/>
        <w:rPr>
          <w:rFonts w:ascii="Times New Roman" w:eastAsia="Times New Roman" w:hAnsi="Times New Roman" w:cs="Times New Roman"/>
          <w:color w:val="000000"/>
          <w:sz w:val="24"/>
          <w:szCs w:val="24"/>
          <w:lang w:eastAsia="ru-RU"/>
        </w:rPr>
      </w:pPr>
      <w:r w:rsidRPr="002A10FE">
        <w:rPr>
          <w:rFonts w:ascii="Times New Roman" w:eastAsia="Times New Roman" w:hAnsi="Times New Roman" w:cs="Times New Roman"/>
          <w:color w:val="000000"/>
          <w:sz w:val="24"/>
          <w:szCs w:val="24"/>
          <w:lang w:eastAsia="ru-RU"/>
        </w:rPr>
        <w:t xml:space="preserve">Задаток возвращается </w:t>
      </w:r>
      <w:proofErr w:type="spellStart"/>
      <w:r w:rsidRPr="002A10FE">
        <w:rPr>
          <w:rFonts w:ascii="Times New Roman" w:eastAsia="Times New Roman" w:hAnsi="Times New Roman" w:cs="Times New Roman"/>
          <w:color w:val="000000"/>
          <w:sz w:val="24"/>
          <w:szCs w:val="24"/>
          <w:lang w:eastAsia="ru-RU"/>
        </w:rPr>
        <w:t>Задаткодателю</w:t>
      </w:r>
      <w:proofErr w:type="spellEnd"/>
      <w:r w:rsidRPr="002A10FE">
        <w:rPr>
          <w:rFonts w:ascii="Times New Roman" w:eastAsia="Times New Roman" w:hAnsi="Times New Roman" w:cs="Times New Roman"/>
          <w:color w:val="000000"/>
          <w:sz w:val="24"/>
          <w:szCs w:val="24"/>
          <w:lang w:eastAsia="ru-RU"/>
        </w:rPr>
        <w:t xml:space="preserve"> в следующих случаях и порядке:</w:t>
      </w:r>
    </w:p>
    <w:p w:rsidR="002A10FE" w:rsidRPr="002A10FE" w:rsidRDefault="002A10FE" w:rsidP="002A10FE">
      <w:pPr>
        <w:numPr>
          <w:ilvl w:val="0"/>
          <w:numId w:val="11"/>
        </w:numPr>
        <w:spacing w:before="100" w:beforeAutospacing="1" w:after="100" w:afterAutospacing="1" w:line="240" w:lineRule="auto"/>
        <w:ind w:firstLine="0"/>
        <w:jc w:val="both"/>
        <w:rPr>
          <w:rFonts w:ascii="Times New Roman" w:eastAsia="Times New Roman" w:hAnsi="Times New Roman" w:cs="Times New Roman"/>
          <w:color w:val="000000"/>
          <w:sz w:val="24"/>
          <w:szCs w:val="24"/>
          <w:lang w:eastAsia="ru-RU"/>
        </w:rPr>
      </w:pPr>
      <w:r w:rsidRPr="002A10FE">
        <w:rPr>
          <w:rFonts w:ascii="Times New Roman" w:eastAsia="Times New Roman" w:hAnsi="Times New Roman" w:cs="Times New Roman"/>
          <w:color w:val="000000"/>
          <w:sz w:val="24"/>
          <w:szCs w:val="24"/>
          <w:lang w:eastAsia="ru-RU"/>
        </w:rPr>
        <w:lastRenderedPageBreak/>
        <w:t xml:space="preserve">в случае если принято решение об отказе в допуске </w:t>
      </w:r>
      <w:proofErr w:type="spellStart"/>
      <w:r w:rsidRPr="002A10FE">
        <w:rPr>
          <w:rFonts w:ascii="Times New Roman" w:eastAsia="Times New Roman" w:hAnsi="Times New Roman" w:cs="Times New Roman"/>
          <w:color w:val="000000"/>
          <w:sz w:val="24"/>
          <w:szCs w:val="24"/>
          <w:lang w:eastAsia="ru-RU"/>
        </w:rPr>
        <w:t>Задаткодателя</w:t>
      </w:r>
      <w:proofErr w:type="spellEnd"/>
      <w:r w:rsidRPr="002A10FE">
        <w:rPr>
          <w:rFonts w:ascii="Times New Roman" w:eastAsia="Times New Roman" w:hAnsi="Times New Roman" w:cs="Times New Roman"/>
          <w:color w:val="000000"/>
          <w:sz w:val="24"/>
          <w:szCs w:val="24"/>
          <w:lang w:eastAsia="ru-RU"/>
        </w:rPr>
        <w:t xml:space="preserve"> к участию в конкурсе, </w:t>
      </w:r>
      <w:proofErr w:type="spellStart"/>
      <w:r w:rsidRPr="002A10FE">
        <w:rPr>
          <w:rFonts w:ascii="Times New Roman" w:eastAsia="Times New Roman" w:hAnsi="Times New Roman" w:cs="Times New Roman"/>
          <w:color w:val="000000"/>
          <w:sz w:val="24"/>
          <w:szCs w:val="24"/>
          <w:lang w:eastAsia="ru-RU"/>
        </w:rPr>
        <w:t>Задаткополучатель</w:t>
      </w:r>
      <w:proofErr w:type="spellEnd"/>
      <w:r w:rsidRPr="002A10FE">
        <w:rPr>
          <w:rFonts w:ascii="Times New Roman" w:eastAsia="Times New Roman" w:hAnsi="Times New Roman" w:cs="Times New Roman"/>
          <w:color w:val="000000"/>
          <w:sz w:val="24"/>
          <w:szCs w:val="24"/>
          <w:lang w:eastAsia="ru-RU"/>
        </w:rPr>
        <w:t xml:space="preserve"> возвращает задаток </w:t>
      </w:r>
      <w:proofErr w:type="spellStart"/>
      <w:r w:rsidRPr="002A10FE">
        <w:rPr>
          <w:rFonts w:ascii="Times New Roman" w:eastAsia="Times New Roman" w:hAnsi="Times New Roman" w:cs="Times New Roman"/>
          <w:color w:val="000000"/>
          <w:sz w:val="24"/>
          <w:szCs w:val="24"/>
          <w:lang w:eastAsia="ru-RU"/>
        </w:rPr>
        <w:t>Задаткодателю</w:t>
      </w:r>
      <w:proofErr w:type="spellEnd"/>
      <w:r w:rsidRPr="002A10FE">
        <w:rPr>
          <w:rFonts w:ascii="Times New Roman" w:eastAsia="Times New Roman" w:hAnsi="Times New Roman" w:cs="Times New Roman"/>
          <w:color w:val="000000"/>
          <w:sz w:val="24"/>
          <w:szCs w:val="24"/>
          <w:lang w:eastAsia="ru-RU"/>
        </w:rPr>
        <w:t xml:space="preserve"> в течение 5 (пяти) рабочих дней </w:t>
      </w:r>
      <w:proofErr w:type="gramStart"/>
      <w:r w:rsidRPr="002A10FE">
        <w:rPr>
          <w:rFonts w:ascii="Times New Roman" w:eastAsia="Times New Roman" w:hAnsi="Times New Roman" w:cs="Times New Roman"/>
          <w:color w:val="000000"/>
          <w:sz w:val="24"/>
          <w:szCs w:val="24"/>
          <w:lang w:eastAsia="ru-RU"/>
        </w:rPr>
        <w:t>с даты подписания</w:t>
      </w:r>
      <w:proofErr w:type="gramEnd"/>
      <w:r w:rsidRPr="002A10FE">
        <w:rPr>
          <w:rFonts w:ascii="Times New Roman" w:eastAsia="Times New Roman" w:hAnsi="Times New Roman" w:cs="Times New Roman"/>
          <w:color w:val="000000"/>
          <w:sz w:val="24"/>
          <w:szCs w:val="24"/>
          <w:lang w:eastAsia="ru-RU"/>
        </w:rPr>
        <w:t xml:space="preserve"> протокола рассмотрения заявок;</w:t>
      </w:r>
    </w:p>
    <w:p w:rsidR="002A10FE" w:rsidRPr="002A10FE" w:rsidRDefault="002A10FE" w:rsidP="002A10FE">
      <w:pPr>
        <w:numPr>
          <w:ilvl w:val="0"/>
          <w:numId w:val="11"/>
        </w:numPr>
        <w:spacing w:before="100" w:beforeAutospacing="1" w:after="100" w:afterAutospacing="1" w:line="240" w:lineRule="auto"/>
        <w:ind w:firstLine="0"/>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 xml:space="preserve">участникам, не ставшим победителями конкурса, внесенные по соответствующим лотам задатки возвращаются в течение 5 (пяти) рабочих дней </w:t>
      </w:r>
      <w:proofErr w:type="gramStart"/>
      <w:r w:rsidRPr="002A10FE">
        <w:rPr>
          <w:rFonts w:ascii="Times New Roman" w:eastAsia="Times New Roman" w:hAnsi="Times New Roman" w:cs="Times New Roman"/>
          <w:color w:val="000000"/>
          <w:sz w:val="24"/>
          <w:szCs w:val="24"/>
          <w:lang w:eastAsia="ru-RU"/>
        </w:rPr>
        <w:t>с даты подписания</w:t>
      </w:r>
      <w:proofErr w:type="gramEnd"/>
      <w:r w:rsidRPr="002A10FE">
        <w:rPr>
          <w:rFonts w:ascii="Times New Roman" w:eastAsia="Times New Roman" w:hAnsi="Times New Roman" w:cs="Times New Roman"/>
          <w:color w:val="000000"/>
          <w:sz w:val="24"/>
          <w:szCs w:val="24"/>
          <w:lang w:eastAsia="ru-RU"/>
        </w:rPr>
        <w:t xml:space="preserve"> протокола о результатах конкурса;</w:t>
      </w:r>
    </w:p>
    <w:p w:rsidR="002A10FE" w:rsidRPr="002A10FE" w:rsidRDefault="002A10FE" w:rsidP="002A10FE">
      <w:pPr>
        <w:numPr>
          <w:ilvl w:val="0"/>
          <w:numId w:val="11"/>
        </w:numPr>
        <w:spacing w:before="100" w:beforeAutospacing="1" w:after="100" w:afterAutospacing="1" w:line="240" w:lineRule="auto"/>
        <w:ind w:firstLine="0"/>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в случае отзыва претендентом в установленном порядке и сроки поданной заявки, внесенный задаток возвращается в течение 5 (пяти) рабочих дней со дня поступления организатору торгов уведомления об отзыве заявки на участие в торгах;</w:t>
      </w:r>
    </w:p>
    <w:p w:rsidR="002A10FE" w:rsidRPr="002A10FE" w:rsidRDefault="002A10FE" w:rsidP="002A10FE">
      <w:pPr>
        <w:numPr>
          <w:ilvl w:val="0"/>
          <w:numId w:val="11"/>
        </w:numPr>
        <w:spacing w:before="100" w:beforeAutospacing="1" w:after="100" w:afterAutospacing="1" w:line="240" w:lineRule="auto"/>
        <w:ind w:firstLine="0"/>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 xml:space="preserve">в случае поступления заявки на участие в конкурсе после окончания срока подачи заявок организатор торгов возвращает задаток </w:t>
      </w:r>
      <w:proofErr w:type="spellStart"/>
      <w:r w:rsidRPr="002A10FE">
        <w:rPr>
          <w:rFonts w:ascii="Times New Roman" w:eastAsia="Times New Roman" w:hAnsi="Times New Roman" w:cs="Times New Roman"/>
          <w:color w:val="000000"/>
          <w:sz w:val="24"/>
          <w:szCs w:val="24"/>
          <w:lang w:eastAsia="ru-RU"/>
        </w:rPr>
        <w:t>Задаткодателю</w:t>
      </w:r>
      <w:proofErr w:type="spellEnd"/>
      <w:r w:rsidRPr="002A10FE">
        <w:rPr>
          <w:rFonts w:ascii="Times New Roman" w:eastAsia="Times New Roman" w:hAnsi="Times New Roman" w:cs="Times New Roman"/>
          <w:color w:val="000000"/>
          <w:sz w:val="24"/>
          <w:szCs w:val="24"/>
          <w:lang w:eastAsia="ru-RU"/>
        </w:rPr>
        <w:t xml:space="preserve"> в течение 5 (пяти) рабочих дней </w:t>
      </w:r>
      <w:proofErr w:type="gramStart"/>
      <w:r w:rsidRPr="002A10FE">
        <w:rPr>
          <w:rFonts w:ascii="Times New Roman" w:eastAsia="Times New Roman" w:hAnsi="Times New Roman" w:cs="Times New Roman"/>
          <w:color w:val="000000"/>
          <w:sz w:val="24"/>
          <w:szCs w:val="24"/>
          <w:lang w:eastAsia="ru-RU"/>
        </w:rPr>
        <w:t>с даты подписания</w:t>
      </w:r>
      <w:proofErr w:type="gramEnd"/>
      <w:r w:rsidRPr="002A10FE">
        <w:rPr>
          <w:rFonts w:ascii="Times New Roman" w:eastAsia="Times New Roman" w:hAnsi="Times New Roman" w:cs="Times New Roman"/>
          <w:color w:val="000000"/>
          <w:sz w:val="24"/>
          <w:szCs w:val="24"/>
          <w:lang w:eastAsia="ru-RU"/>
        </w:rPr>
        <w:t xml:space="preserve"> протокола вскрытия конвертов с заявками на участие в конкурсе.</w:t>
      </w:r>
    </w:p>
    <w:p w:rsidR="002A10FE" w:rsidRPr="002A10FE" w:rsidRDefault="002A10FE" w:rsidP="002A10F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p>
    <w:p w:rsidR="002A10FE" w:rsidRPr="002A10FE" w:rsidRDefault="002A10FE" w:rsidP="002A10FE">
      <w:pPr>
        <w:numPr>
          <w:ilvl w:val="0"/>
          <w:numId w:val="12"/>
        </w:numPr>
        <w:spacing w:before="100" w:beforeAutospacing="1" w:after="100" w:afterAutospacing="1" w:line="240" w:lineRule="auto"/>
        <w:ind w:firstLine="0"/>
        <w:jc w:val="both"/>
        <w:rPr>
          <w:rFonts w:ascii="Times New Roman" w:eastAsia="Times New Roman" w:hAnsi="Times New Roman" w:cs="Times New Roman"/>
          <w:color w:val="000000"/>
          <w:sz w:val="24"/>
          <w:szCs w:val="24"/>
          <w:lang w:eastAsia="ru-RU"/>
        </w:rPr>
      </w:pPr>
      <w:r w:rsidRPr="002A10FE">
        <w:rPr>
          <w:rFonts w:ascii="Times New Roman" w:eastAsia="Times New Roman" w:hAnsi="Times New Roman" w:cs="Times New Roman"/>
          <w:color w:val="000000"/>
          <w:sz w:val="24"/>
          <w:szCs w:val="24"/>
          <w:lang w:eastAsia="ru-RU"/>
        </w:rPr>
        <w:t>Срок действия соглашения</w:t>
      </w:r>
    </w:p>
    <w:p w:rsidR="002A10FE" w:rsidRPr="002A10FE" w:rsidRDefault="002A10FE" w:rsidP="002A10FE">
      <w:pPr>
        <w:numPr>
          <w:ilvl w:val="1"/>
          <w:numId w:val="12"/>
        </w:numPr>
        <w:spacing w:before="100" w:beforeAutospacing="1" w:after="100" w:afterAutospacing="1" w:line="240" w:lineRule="auto"/>
        <w:ind w:firstLine="0"/>
        <w:jc w:val="both"/>
        <w:rPr>
          <w:rFonts w:ascii="Times New Roman" w:eastAsia="Times New Roman" w:hAnsi="Times New Roman" w:cs="Times New Roman"/>
          <w:color w:val="000000"/>
          <w:sz w:val="24"/>
          <w:szCs w:val="24"/>
          <w:lang w:eastAsia="ru-RU"/>
        </w:rPr>
      </w:pPr>
      <w:r w:rsidRPr="002A10FE">
        <w:rPr>
          <w:rFonts w:ascii="Times New Roman" w:eastAsia="Times New Roman" w:hAnsi="Times New Roman" w:cs="Times New Roman"/>
          <w:color w:val="000000"/>
          <w:sz w:val="24"/>
          <w:szCs w:val="24"/>
          <w:lang w:eastAsia="ru-RU"/>
        </w:rPr>
        <w:t>Настоящее соглашение вступает в силу с момента его подписания Сторонами и прекращает свое действие после исполнения Сторонами всех обязательств по настоящему соглашению.</w:t>
      </w:r>
    </w:p>
    <w:p w:rsidR="002A10FE" w:rsidRPr="002A10FE" w:rsidRDefault="002A10FE" w:rsidP="002A10FE">
      <w:pPr>
        <w:numPr>
          <w:ilvl w:val="1"/>
          <w:numId w:val="12"/>
        </w:numPr>
        <w:spacing w:before="100" w:beforeAutospacing="1" w:after="100" w:afterAutospacing="1" w:line="240" w:lineRule="auto"/>
        <w:ind w:firstLine="0"/>
        <w:jc w:val="both"/>
        <w:rPr>
          <w:rFonts w:ascii="Times New Roman" w:eastAsia="Times New Roman" w:hAnsi="Times New Roman" w:cs="Times New Roman"/>
          <w:color w:val="000000"/>
          <w:sz w:val="24"/>
          <w:szCs w:val="24"/>
          <w:lang w:eastAsia="ru-RU"/>
        </w:rPr>
      </w:pPr>
      <w:r w:rsidRPr="002A10FE">
        <w:rPr>
          <w:rFonts w:ascii="Times New Roman" w:eastAsia="Times New Roman" w:hAnsi="Times New Roman" w:cs="Times New Roman"/>
          <w:color w:val="000000"/>
          <w:sz w:val="24"/>
          <w:szCs w:val="24"/>
          <w:lang w:eastAsia="ru-RU"/>
        </w:rPr>
        <w:t>Настоящее соглашение составлено в двух экземплярах, имеющих одинаковую юридическую силу, по одному экземпляру для каждой из Сторон.</w:t>
      </w:r>
    </w:p>
    <w:p w:rsidR="002A10FE" w:rsidRPr="002A10FE" w:rsidRDefault="002A10FE" w:rsidP="002A10FE">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p>
    <w:p w:rsidR="002A10FE" w:rsidRPr="002A10FE" w:rsidRDefault="002A10FE" w:rsidP="002A10FE">
      <w:pPr>
        <w:numPr>
          <w:ilvl w:val="0"/>
          <w:numId w:val="13"/>
        </w:numPr>
        <w:spacing w:before="100" w:beforeAutospacing="1" w:after="100" w:afterAutospacing="1" w:line="240" w:lineRule="auto"/>
        <w:ind w:firstLine="0"/>
        <w:jc w:val="both"/>
        <w:rPr>
          <w:rFonts w:ascii="Times New Roman" w:eastAsia="Times New Roman" w:hAnsi="Times New Roman" w:cs="Times New Roman"/>
          <w:color w:val="000000"/>
          <w:sz w:val="24"/>
          <w:szCs w:val="24"/>
          <w:lang w:eastAsia="ru-RU"/>
        </w:rPr>
      </w:pPr>
      <w:r w:rsidRPr="002A10FE">
        <w:rPr>
          <w:rFonts w:ascii="Times New Roman" w:eastAsia="Times New Roman" w:hAnsi="Times New Roman" w:cs="Times New Roman"/>
          <w:color w:val="000000"/>
          <w:sz w:val="24"/>
          <w:szCs w:val="24"/>
          <w:lang w:eastAsia="ru-RU"/>
        </w:rPr>
        <w:t>Реквизиты и подписи сторон</w:t>
      </w:r>
    </w:p>
    <w:tbl>
      <w:tblPr>
        <w:tblW w:w="1036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5253"/>
        <w:gridCol w:w="5112"/>
      </w:tblGrid>
      <w:tr w:rsidR="002A10FE" w:rsidRPr="002A10FE" w:rsidTr="002A10FE">
        <w:trPr>
          <w:tblCellSpacing w:w="0" w:type="dxa"/>
        </w:trPr>
        <w:tc>
          <w:tcPr>
            <w:tcW w:w="5025" w:type="dxa"/>
            <w:tcBorders>
              <w:top w:val="outset" w:sz="6" w:space="0" w:color="000000"/>
              <w:left w:val="outset" w:sz="6" w:space="0" w:color="000000"/>
              <w:bottom w:val="outset" w:sz="6" w:space="0" w:color="000000"/>
              <w:right w:val="outset" w:sz="6" w:space="0" w:color="000000"/>
            </w:tcBorders>
            <w:hideMark/>
          </w:tcPr>
          <w:p w:rsidR="002A10FE" w:rsidRPr="002A10FE" w:rsidRDefault="002A10FE" w:rsidP="002A10F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w:t>
            </w:r>
            <w:proofErr w:type="spellStart"/>
            <w:r w:rsidRPr="002A10FE">
              <w:rPr>
                <w:rFonts w:ascii="Times New Roman" w:eastAsia="Times New Roman" w:hAnsi="Times New Roman" w:cs="Times New Roman"/>
                <w:color w:val="000000"/>
                <w:sz w:val="24"/>
                <w:szCs w:val="24"/>
                <w:lang w:eastAsia="ru-RU"/>
              </w:rPr>
              <w:t>Задаткополучатель</w:t>
            </w:r>
            <w:proofErr w:type="spellEnd"/>
            <w:r w:rsidRPr="002A10FE">
              <w:rPr>
                <w:rFonts w:ascii="Times New Roman" w:eastAsia="Times New Roman" w:hAnsi="Times New Roman" w:cs="Times New Roman"/>
                <w:color w:val="000000"/>
                <w:sz w:val="24"/>
                <w:szCs w:val="24"/>
                <w:lang w:eastAsia="ru-RU"/>
              </w:rPr>
              <w:t>»</w:t>
            </w:r>
          </w:p>
        </w:tc>
        <w:tc>
          <w:tcPr>
            <w:tcW w:w="4890" w:type="dxa"/>
            <w:tcBorders>
              <w:top w:val="outset" w:sz="6" w:space="0" w:color="000000"/>
              <w:left w:val="outset" w:sz="6" w:space="0" w:color="000000"/>
              <w:bottom w:val="outset" w:sz="6" w:space="0" w:color="000000"/>
              <w:right w:val="outset" w:sz="6" w:space="0" w:color="000000"/>
            </w:tcBorders>
            <w:hideMark/>
          </w:tcPr>
          <w:p w:rsidR="002A10FE" w:rsidRPr="002A10FE" w:rsidRDefault="002A10FE" w:rsidP="002A10F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w:t>
            </w:r>
            <w:proofErr w:type="spellStart"/>
            <w:r w:rsidRPr="002A10FE">
              <w:rPr>
                <w:rFonts w:ascii="Times New Roman" w:eastAsia="Times New Roman" w:hAnsi="Times New Roman" w:cs="Times New Roman"/>
                <w:color w:val="000000"/>
                <w:sz w:val="24"/>
                <w:szCs w:val="24"/>
                <w:lang w:eastAsia="ru-RU"/>
              </w:rPr>
              <w:t>Задаткодатель</w:t>
            </w:r>
            <w:proofErr w:type="spellEnd"/>
            <w:r w:rsidRPr="002A10FE">
              <w:rPr>
                <w:rFonts w:ascii="Times New Roman" w:eastAsia="Times New Roman" w:hAnsi="Times New Roman" w:cs="Times New Roman"/>
                <w:color w:val="000000"/>
                <w:sz w:val="24"/>
                <w:szCs w:val="24"/>
                <w:lang w:eastAsia="ru-RU"/>
              </w:rPr>
              <w:t>»</w:t>
            </w:r>
          </w:p>
        </w:tc>
      </w:tr>
      <w:tr w:rsidR="002A10FE" w:rsidRPr="002A10FE" w:rsidTr="002A10FE">
        <w:trPr>
          <w:tblCellSpacing w:w="0" w:type="dxa"/>
        </w:trPr>
        <w:tc>
          <w:tcPr>
            <w:tcW w:w="5025" w:type="dxa"/>
            <w:tcBorders>
              <w:top w:val="outset" w:sz="6" w:space="0" w:color="000000"/>
              <w:left w:val="outset" w:sz="6" w:space="0" w:color="000000"/>
              <w:bottom w:val="outset" w:sz="6" w:space="0" w:color="000000"/>
              <w:right w:val="outset" w:sz="6" w:space="0" w:color="000000"/>
            </w:tcBorders>
            <w:hideMark/>
          </w:tcPr>
          <w:p w:rsidR="002A10FE" w:rsidRPr="002A10FE" w:rsidRDefault="002A10FE" w:rsidP="007B0E3D">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 xml:space="preserve">Администрация </w:t>
            </w:r>
            <w:proofErr w:type="spellStart"/>
            <w:r w:rsidR="000A6E9E">
              <w:rPr>
                <w:rFonts w:ascii="Times New Roman" w:eastAsia="Times New Roman" w:hAnsi="Times New Roman" w:cs="Times New Roman"/>
                <w:color w:val="000000"/>
                <w:sz w:val="24"/>
                <w:szCs w:val="24"/>
                <w:lang w:eastAsia="ru-RU"/>
              </w:rPr>
              <w:t>Лоденопольского</w:t>
            </w:r>
            <w:proofErr w:type="spellEnd"/>
            <w:r w:rsidR="000A6E9E">
              <w:rPr>
                <w:rFonts w:ascii="Times New Roman" w:eastAsia="Times New Roman" w:hAnsi="Times New Roman" w:cs="Times New Roman"/>
                <w:color w:val="000000"/>
                <w:sz w:val="24"/>
                <w:szCs w:val="24"/>
                <w:lang w:eastAsia="ru-RU"/>
              </w:rPr>
              <w:t xml:space="preserve"> муниципального района</w:t>
            </w:r>
          </w:p>
          <w:p w:rsidR="002A10FE" w:rsidRPr="002A10FE" w:rsidRDefault="002A10FE" w:rsidP="002A10FE">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p>
        </w:tc>
        <w:tc>
          <w:tcPr>
            <w:tcW w:w="4890" w:type="dxa"/>
            <w:tcBorders>
              <w:top w:val="outset" w:sz="6" w:space="0" w:color="000000"/>
              <w:left w:val="outset" w:sz="6" w:space="0" w:color="000000"/>
              <w:bottom w:val="outset" w:sz="6" w:space="0" w:color="000000"/>
              <w:right w:val="outset" w:sz="6" w:space="0" w:color="000000"/>
            </w:tcBorders>
            <w:hideMark/>
          </w:tcPr>
          <w:p w:rsidR="002A10FE" w:rsidRPr="002A10FE" w:rsidRDefault="002A10FE" w:rsidP="002A10F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______________________________________</w:t>
            </w:r>
          </w:p>
          <w:p w:rsidR="002A10FE" w:rsidRPr="002A10FE" w:rsidRDefault="002A10FE" w:rsidP="002A10F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______________________________________</w:t>
            </w:r>
          </w:p>
          <w:p w:rsidR="002A10FE" w:rsidRPr="002A10FE" w:rsidRDefault="002A10FE" w:rsidP="002A10F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______________________________________</w:t>
            </w:r>
          </w:p>
          <w:p w:rsidR="002A10FE" w:rsidRPr="002A10FE" w:rsidRDefault="002A10FE" w:rsidP="002A10F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______________________________________</w:t>
            </w:r>
          </w:p>
          <w:p w:rsidR="002A10FE" w:rsidRPr="002A10FE" w:rsidRDefault="002A10FE" w:rsidP="002A10F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2A10FE" w:rsidRPr="002A10FE" w:rsidRDefault="002A10FE" w:rsidP="002A10F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2A10FE" w:rsidRPr="002A10FE" w:rsidRDefault="002A10FE" w:rsidP="002A10F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2A10FE" w:rsidRPr="002A10FE" w:rsidRDefault="002A10FE" w:rsidP="002A10F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10FE">
              <w:rPr>
                <w:rFonts w:ascii="Times New Roman" w:eastAsia="Times New Roman" w:hAnsi="Times New Roman" w:cs="Times New Roman"/>
                <w:color w:val="000000"/>
                <w:sz w:val="24"/>
                <w:szCs w:val="24"/>
                <w:lang w:eastAsia="ru-RU"/>
              </w:rPr>
              <w:t>_______________________/_____________/</w:t>
            </w:r>
          </w:p>
          <w:p w:rsidR="002A10FE" w:rsidRPr="002A10FE" w:rsidRDefault="002A10FE" w:rsidP="002A10FE">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proofErr w:type="spellStart"/>
            <w:r w:rsidRPr="002A10FE">
              <w:rPr>
                <w:rFonts w:ascii="Times New Roman" w:eastAsia="Times New Roman" w:hAnsi="Times New Roman" w:cs="Times New Roman"/>
                <w:color w:val="000000"/>
                <w:sz w:val="24"/>
                <w:szCs w:val="24"/>
                <w:lang w:eastAsia="ru-RU"/>
              </w:rPr>
              <w:t>мп</w:t>
            </w:r>
            <w:proofErr w:type="spellEnd"/>
          </w:p>
        </w:tc>
      </w:tr>
    </w:tbl>
    <w:p w:rsidR="00310B79" w:rsidRDefault="00310B79"/>
    <w:sectPr w:rsidR="00310B79" w:rsidSect="003343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71599"/>
    <w:multiLevelType w:val="multilevel"/>
    <w:tmpl w:val="A8823356"/>
    <w:lvl w:ilvl="0">
      <w:start w:val="7"/>
      <w:numFmt w:val="decimal"/>
      <w:lvlText w:val="%1."/>
      <w:lvlJc w:val="left"/>
      <w:pPr>
        <w:ind w:left="360" w:hanging="360"/>
      </w:pPr>
      <w:rPr>
        <w:rFonts w:hint="default"/>
        <w:sz w:val="24"/>
      </w:rPr>
    </w:lvl>
    <w:lvl w:ilvl="1">
      <w:start w:val="2"/>
      <w:numFmt w:val="decimal"/>
      <w:lvlText w:val="%1.%2."/>
      <w:lvlJc w:val="left"/>
      <w:pPr>
        <w:ind w:left="1440" w:hanging="720"/>
      </w:pPr>
      <w:rPr>
        <w:rFonts w:hint="default"/>
        <w:sz w:val="24"/>
      </w:rPr>
    </w:lvl>
    <w:lvl w:ilvl="2">
      <w:start w:val="1"/>
      <w:numFmt w:val="decimal"/>
      <w:lvlText w:val="%1.%2.%3."/>
      <w:lvlJc w:val="left"/>
      <w:pPr>
        <w:ind w:left="2160" w:hanging="720"/>
      </w:pPr>
      <w:rPr>
        <w:rFonts w:hint="default"/>
        <w:sz w:val="24"/>
      </w:rPr>
    </w:lvl>
    <w:lvl w:ilvl="3">
      <w:start w:val="1"/>
      <w:numFmt w:val="decimal"/>
      <w:lvlText w:val="%1.%2.%3.%4."/>
      <w:lvlJc w:val="left"/>
      <w:pPr>
        <w:ind w:left="3240" w:hanging="108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5040" w:hanging="1440"/>
      </w:pPr>
      <w:rPr>
        <w:rFonts w:hint="default"/>
        <w:sz w:val="24"/>
      </w:rPr>
    </w:lvl>
    <w:lvl w:ilvl="6">
      <w:start w:val="1"/>
      <w:numFmt w:val="decimal"/>
      <w:lvlText w:val="%1.%2.%3.%4.%5.%6.%7."/>
      <w:lvlJc w:val="left"/>
      <w:pPr>
        <w:ind w:left="6120" w:hanging="1800"/>
      </w:pPr>
      <w:rPr>
        <w:rFonts w:hint="default"/>
        <w:sz w:val="24"/>
      </w:rPr>
    </w:lvl>
    <w:lvl w:ilvl="7">
      <w:start w:val="1"/>
      <w:numFmt w:val="decimal"/>
      <w:lvlText w:val="%1.%2.%3.%4.%5.%6.%7.%8."/>
      <w:lvlJc w:val="left"/>
      <w:pPr>
        <w:ind w:left="6840" w:hanging="1800"/>
      </w:pPr>
      <w:rPr>
        <w:rFonts w:hint="default"/>
        <w:sz w:val="24"/>
      </w:rPr>
    </w:lvl>
    <w:lvl w:ilvl="8">
      <w:start w:val="1"/>
      <w:numFmt w:val="decimal"/>
      <w:lvlText w:val="%1.%2.%3.%4.%5.%6.%7.%8.%9."/>
      <w:lvlJc w:val="left"/>
      <w:pPr>
        <w:ind w:left="7920" w:hanging="2160"/>
      </w:pPr>
      <w:rPr>
        <w:rFonts w:hint="default"/>
        <w:sz w:val="24"/>
      </w:rPr>
    </w:lvl>
  </w:abstractNum>
  <w:abstractNum w:abstractNumId="1">
    <w:nsid w:val="0E4761C2"/>
    <w:multiLevelType w:val="multilevel"/>
    <w:tmpl w:val="44C0D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1F3D41"/>
    <w:multiLevelType w:val="multilevel"/>
    <w:tmpl w:val="30628A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6A6DD5"/>
    <w:multiLevelType w:val="multilevel"/>
    <w:tmpl w:val="9A984EB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F21E75"/>
    <w:multiLevelType w:val="multilevel"/>
    <w:tmpl w:val="2B9C6402"/>
    <w:lvl w:ilvl="0">
      <w:start w:val="7"/>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6E254B"/>
    <w:multiLevelType w:val="multilevel"/>
    <w:tmpl w:val="C00C249C"/>
    <w:lvl w:ilvl="0">
      <w:start w:val="7"/>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F10A21"/>
    <w:multiLevelType w:val="multilevel"/>
    <w:tmpl w:val="6A7810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8204FCB"/>
    <w:multiLevelType w:val="multilevel"/>
    <w:tmpl w:val="E970FC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7"/>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CF0066F"/>
    <w:multiLevelType w:val="multilevel"/>
    <w:tmpl w:val="FB0EE23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0D16217"/>
    <w:multiLevelType w:val="multilevel"/>
    <w:tmpl w:val="361C1DA8"/>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D52C6B"/>
    <w:multiLevelType w:val="multilevel"/>
    <w:tmpl w:val="66C27A3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9686B60"/>
    <w:multiLevelType w:val="multilevel"/>
    <w:tmpl w:val="166227BE"/>
    <w:lvl w:ilvl="0">
      <w:start w:val="7"/>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EAB33D3"/>
    <w:multiLevelType w:val="multilevel"/>
    <w:tmpl w:val="B1FEF6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F2F11C5"/>
    <w:multiLevelType w:val="multilevel"/>
    <w:tmpl w:val="E9F60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9"/>
  </w:num>
  <w:num w:numId="3">
    <w:abstractNumId w:val="5"/>
    <w:lvlOverride w:ilvl="0"/>
    <w:lvlOverride w:ilvl="1">
      <w:startOverride w:val="2"/>
    </w:lvlOverride>
  </w:num>
  <w:num w:numId="4">
    <w:abstractNumId w:val="11"/>
  </w:num>
  <w:num w:numId="5">
    <w:abstractNumId w:val="4"/>
  </w:num>
  <w:num w:numId="6">
    <w:abstractNumId w:val="7"/>
    <w:lvlOverride w:ilvl="0"/>
    <w:lvlOverride w:ilvl="1"/>
    <w:lvlOverride w:ilvl="2">
      <w:startOverride w:val="7"/>
    </w:lvlOverride>
  </w:num>
  <w:num w:numId="7">
    <w:abstractNumId w:val="6"/>
  </w:num>
  <w:num w:numId="8">
    <w:abstractNumId w:val="3"/>
  </w:num>
  <w:num w:numId="9">
    <w:abstractNumId w:val="10"/>
  </w:num>
  <w:num w:numId="10">
    <w:abstractNumId w:val="2"/>
  </w:num>
  <w:num w:numId="11">
    <w:abstractNumId w:val="1"/>
  </w:num>
  <w:num w:numId="12">
    <w:abstractNumId w:val="8"/>
  </w:num>
  <w:num w:numId="13">
    <w:abstractNumId w:val="12"/>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42B9F"/>
    <w:rsid w:val="000A6E9E"/>
    <w:rsid w:val="000B3E71"/>
    <w:rsid w:val="001A5F6F"/>
    <w:rsid w:val="001B3A72"/>
    <w:rsid w:val="001C6190"/>
    <w:rsid w:val="00223897"/>
    <w:rsid w:val="002A10FE"/>
    <w:rsid w:val="002B32EF"/>
    <w:rsid w:val="002C0AC0"/>
    <w:rsid w:val="002D7066"/>
    <w:rsid w:val="00310B79"/>
    <w:rsid w:val="003343E9"/>
    <w:rsid w:val="00334C2B"/>
    <w:rsid w:val="0036373F"/>
    <w:rsid w:val="003D49E2"/>
    <w:rsid w:val="004007E3"/>
    <w:rsid w:val="0043295D"/>
    <w:rsid w:val="004D558F"/>
    <w:rsid w:val="005A535E"/>
    <w:rsid w:val="005C3DC2"/>
    <w:rsid w:val="006967F6"/>
    <w:rsid w:val="00747257"/>
    <w:rsid w:val="00794575"/>
    <w:rsid w:val="007B0E3D"/>
    <w:rsid w:val="007F6065"/>
    <w:rsid w:val="00885DC5"/>
    <w:rsid w:val="00907D8F"/>
    <w:rsid w:val="009202E8"/>
    <w:rsid w:val="0095687A"/>
    <w:rsid w:val="00956C7D"/>
    <w:rsid w:val="00965273"/>
    <w:rsid w:val="00986721"/>
    <w:rsid w:val="00997E75"/>
    <w:rsid w:val="00A44446"/>
    <w:rsid w:val="00A76FB2"/>
    <w:rsid w:val="00AA04E0"/>
    <w:rsid w:val="00B05728"/>
    <w:rsid w:val="00B42B9F"/>
    <w:rsid w:val="00BB6A0A"/>
    <w:rsid w:val="00BD7180"/>
    <w:rsid w:val="00C04B30"/>
    <w:rsid w:val="00E370B9"/>
    <w:rsid w:val="00E70387"/>
    <w:rsid w:val="00E752D6"/>
    <w:rsid w:val="00E82521"/>
    <w:rsid w:val="00F64D09"/>
    <w:rsid w:val="00F925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273"/>
  </w:style>
  <w:style w:type="paragraph" w:styleId="3">
    <w:name w:val="heading 3"/>
    <w:basedOn w:val="a"/>
    <w:link w:val="30"/>
    <w:uiPriority w:val="9"/>
    <w:qFormat/>
    <w:rsid w:val="002A10FE"/>
    <w:pPr>
      <w:keepNext/>
      <w:spacing w:before="100" w:beforeAutospacing="1" w:after="100" w:afterAutospacing="1" w:line="240" w:lineRule="auto"/>
      <w:ind w:firstLine="720"/>
      <w:jc w:val="both"/>
      <w:outlineLvl w:val="2"/>
    </w:pPr>
    <w:rPr>
      <w:rFonts w:ascii="Times New Roman" w:eastAsia="Times New Roman" w:hAnsi="Times New Roman" w:cs="Times New Roman"/>
      <w:b/>
      <w:bCs/>
      <w:color w:val="000000"/>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A10FE"/>
    <w:rPr>
      <w:rFonts w:ascii="Times New Roman" w:eastAsia="Times New Roman" w:hAnsi="Times New Roman" w:cs="Times New Roman"/>
      <w:b/>
      <w:bCs/>
      <w:color w:val="000000"/>
      <w:sz w:val="27"/>
      <w:szCs w:val="27"/>
      <w:lang w:eastAsia="ru-RU"/>
    </w:rPr>
  </w:style>
  <w:style w:type="numbering" w:customStyle="1" w:styleId="1">
    <w:name w:val="Нет списка1"/>
    <w:next w:val="a2"/>
    <w:uiPriority w:val="99"/>
    <w:semiHidden/>
    <w:unhideWhenUsed/>
    <w:rsid w:val="002A10FE"/>
  </w:style>
  <w:style w:type="character" w:styleId="a3">
    <w:name w:val="Hyperlink"/>
    <w:basedOn w:val="a0"/>
    <w:uiPriority w:val="99"/>
    <w:unhideWhenUsed/>
    <w:rsid w:val="002A10FE"/>
    <w:rPr>
      <w:color w:val="0000FF"/>
      <w:u w:val="single"/>
    </w:rPr>
  </w:style>
  <w:style w:type="character" w:styleId="a4">
    <w:name w:val="FollowedHyperlink"/>
    <w:basedOn w:val="a0"/>
    <w:uiPriority w:val="99"/>
    <w:semiHidden/>
    <w:unhideWhenUsed/>
    <w:rsid w:val="002A10FE"/>
    <w:rPr>
      <w:color w:val="800000"/>
      <w:u w:val="single"/>
    </w:rPr>
  </w:style>
  <w:style w:type="paragraph" w:styleId="a5">
    <w:name w:val="Normal (Web)"/>
    <w:basedOn w:val="a"/>
    <w:uiPriority w:val="99"/>
    <w:semiHidden/>
    <w:unhideWhenUsed/>
    <w:rsid w:val="002A10FE"/>
    <w:pPr>
      <w:spacing w:before="100" w:beforeAutospacing="1" w:after="100" w:afterAutospacing="1" w:line="240" w:lineRule="auto"/>
      <w:ind w:firstLine="720"/>
      <w:jc w:val="both"/>
    </w:pPr>
    <w:rPr>
      <w:rFonts w:ascii="Times New Roman" w:eastAsia="Times New Roman" w:hAnsi="Times New Roman" w:cs="Times New Roman"/>
      <w:color w:val="000000"/>
      <w:sz w:val="24"/>
      <w:szCs w:val="24"/>
      <w:lang w:eastAsia="ru-RU"/>
    </w:rPr>
  </w:style>
  <w:style w:type="paragraph" w:customStyle="1" w:styleId="western">
    <w:name w:val="western"/>
    <w:basedOn w:val="a"/>
    <w:rsid w:val="002A10FE"/>
    <w:pPr>
      <w:spacing w:before="100" w:beforeAutospacing="1" w:after="100" w:afterAutospacing="1" w:line="240" w:lineRule="auto"/>
      <w:ind w:firstLine="720"/>
      <w:jc w:val="both"/>
    </w:pPr>
    <w:rPr>
      <w:rFonts w:ascii="Times New Roman" w:eastAsia="Times New Roman" w:hAnsi="Times New Roman" w:cs="Times New Roman"/>
      <w:color w:val="000000"/>
      <w:sz w:val="28"/>
      <w:szCs w:val="28"/>
      <w:lang w:eastAsia="ru-RU"/>
    </w:rPr>
  </w:style>
  <w:style w:type="paragraph" w:customStyle="1" w:styleId="cjk">
    <w:name w:val="cjk"/>
    <w:basedOn w:val="a"/>
    <w:rsid w:val="002A10FE"/>
    <w:pPr>
      <w:spacing w:before="100" w:beforeAutospacing="1" w:after="100" w:afterAutospacing="1" w:line="240" w:lineRule="auto"/>
      <w:ind w:firstLine="720"/>
      <w:jc w:val="both"/>
    </w:pPr>
    <w:rPr>
      <w:rFonts w:ascii="Times New Roman" w:eastAsia="Times New Roman" w:hAnsi="Times New Roman" w:cs="Times New Roman"/>
      <w:color w:val="000000"/>
      <w:sz w:val="28"/>
      <w:szCs w:val="28"/>
      <w:lang w:eastAsia="ru-RU"/>
    </w:rPr>
  </w:style>
  <w:style w:type="paragraph" w:customStyle="1" w:styleId="ctl">
    <w:name w:val="ctl"/>
    <w:basedOn w:val="a"/>
    <w:rsid w:val="002A10FE"/>
    <w:pPr>
      <w:spacing w:before="100" w:beforeAutospacing="1" w:after="100" w:afterAutospacing="1" w:line="240" w:lineRule="auto"/>
      <w:ind w:firstLine="720"/>
      <w:jc w:val="both"/>
    </w:pPr>
    <w:rPr>
      <w:rFonts w:ascii="Times New Roman" w:eastAsia="Times New Roman" w:hAnsi="Times New Roman" w:cs="Times New Roman"/>
      <w:color w:val="000000"/>
      <w:sz w:val="20"/>
      <w:szCs w:val="20"/>
      <w:lang w:eastAsia="ru-RU"/>
    </w:rPr>
  </w:style>
  <w:style w:type="paragraph" w:customStyle="1" w:styleId="sdfootnote-western">
    <w:name w:val="sdfootnote-western"/>
    <w:basedOn w:val="a"/>
    <w:rsid w:val="002A10FE"/>
    <w:pPr>
      <w:spacing w:before="100" w:beforeAutospacing="1" w:after="100" w:afterAutospacing="1" w:line="240" w:lineRule="auto"/>
      <w:ind w:firstLine="720"/>
    </w:pPr>
    <w:rPr>
      <w:rFonts w:ascii="Calibri" w:eastAsia="Times New Roman" w:hAnsi="Calibri" w:cs="Times New Roman"/>
      <w:color w:val="000000"/>
      <w:sz w:val="20"/>
      <w:szCs w:val="20"/>
      <w:lang w:eastAsia="ru-RU"/>
    </w:rPr>
  </w:style>
  <w:style w:type="paragraph" w:customStyle="1" w:styleId="sdfootnote-cjk">
    <w:name w:val="sdfootnote-cjk"/>
    <w:basedOn w:val="a"/>
    <w:rsid w:val="002A10FE"/>
    <w:pPr>
      <w:spacing w:before="100" w:beforeAutospacing="1" w:after="100" w:afterAutospacing="1" w:line="240" w:lineRule="auto"/>
      <w:ind w:firstLine="720"/>
    </w:pPr>
    <w:rPr>
      <w:rFonts w:ascii="Calibri" w:eastAsia="Times New Roman" w:hAnsi="Calibri" w:cs="Times New Roman"/>
      <w:color w:val="000000"/>
      <w:sz w:val="20"/>
      <w:szCs w:val="20"/>
      <w:lang w:eastAsia="ru-RU"/>
    </w:rPr>
  </w:style>
  <w:style w:type="paragraph" w:customStyle="1" w:styleId="sdfootnote-ctl">
    <w:name w:val="sdfootnote-ctl"/>
    <w:basedOn w:val="a"/>
    <w:rsid w:val="002A10FE"/>
    <w:pPr>
      <w:spacing w:before="100" w:beforeAutospacing="1" w:after="100" w:afterAutospacing="1" w:line="240" w:lineRule="auto"/>
      <w:ind w:firstLine="720"/>
    </w:pPr>
    <w:rPr>
      <w:rFonts w:ascii="Calibri" w:eastAsia="Times New Roman" w:hAnsi="Calibri" w:cs="Times New Roman"/>
      <w:color w:val="000000"/>
      <w:sz w:val="20"/>
      <w:szCs w:val="20"/>
      <w:lang w:eastAsia="ru-RU"/>
    </w:rPr>
  </w:style>
  <w:style w:type="paragraph" w:styleId="a6">
    <w:name w:val="List Paragraph"/>
    <w:basedOn w:val="a"/>
    <w:uiPriority w:val="34"/>
    <w:qFormat/>
    <w:rsid w:val="00997E75"/>
    <w:pPr>
      <w:ind w:left="720"/>
      <w:contextualSpacing/>
    </w:pPr>
  </w:style>
  <w:style w:type="paragraph" w:styleId="a7">
    <w:name w:val="No Spacing"/>
    <w:uiPriority w:val="1"/>
    <w:qFormat/>
    <w:rsid w:val="0074725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2A10FE"/>
    <w:pPr>
      <w:keepNext/>
      <w:spacing w:before="100" w:beforeAutospacing="1" w:after="100" w:afterAutospacing="1" w:line="240" w:lineRule="auto"/>
      <w:ind w:firstLine="720"/>
      <w:jc w:val="both"/>
      <w:outlineLvl w:val="2"/>
    </w:pPr>
    <w:rPr>
      <w:rFonts w:ascii="Times New Roman" w:eastAsia="Times New Roman" w:hAnsi="Times New Roman" w:cs="Times New Roman"/>
      <w:b/>
      <w:bCs/>
      <w:color w:val="000000"/>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A10FE"/>
    <w:rPr>
      <w:rFonts w:ascii="Times New Roman" w:eastAsia="Times New Roman" w:hAnsi="Times New Roman" w:cs="Times New Roman"/>
      <w:b/>
      <w:bCs/>
      <w:color w:val="000000"/>
      <w:sz w:val="27"/>
      <w:szCs w:val="27"/>
      <w:lang w:eastAsia="ru-RU"/>
    </w:rPr>
  </w:style>
  <w:style w:type="numbering" w:customStyle="1" w:styleId="1">
    <w:name w:val="Нет списка1"/>
    <w:next w:val="a2"/>
    <w:uiPriority w:val="99"/>
    <w:semiHidden/>
    <w:unhideWhenUsed/>
    <w:rsid w:val="002A10FE"/>
  </w:style>
  <w:style w:type="character" w:styleId="a3">
    <w:name w:val="Hyperlink"/>
    <w:basedOn w:val="a0"/>
    <w:uiPriority w:val="99"/>
    <w:semiHidden/>
    <w:unhideWhenUsed/>
    <w:rsid w:val="002A10FE"/>
    <w:rPr>
      <w:color w:val="0000FF"/>
      <w:u w:val="single"/>
    </w:rPr>
  </w:style>
  <w:style w:type="character" w:styleId="a4">
    <w:name w:val="FollowedHyperlink"/>
    <w:basedOn w:val="a0"/>
    <w:uiPriority w:val="99"/>
    <w:semiHidden/>
    <w:unhideWhenUsed/>
    <w:rsid w:val="002A10FE"/>
    <w:rPr>
      <w:color w:val="800000"/>
      <w:u w:val="single"/>
    </w:rPr>
  </w:style>
  <w:style w:type="paragraph" w:styleId="a5">
    <w:name w:val="Normal (Web)"/>
    <w:basedOn w:val="a"/>
    <w:uiPriority w:val="99"/>
    <w:semiHidden/>
    <w:unhideWhenUsed/>
    <w:rsid w:val="002A10FE"/>
    <w:pPr>
      <w:spacing w:before="100" w:beforeAutospacing="1" w:after="100" w:afterAutospacing="1" w:line="240" w:lineRule="auto"/>
      <w:ind w:firstLine="720"/>
      <w:jc w:val="both"/>
    </w:pPr>
    <w:rPr>
      <w:rFonts w:ascii="Times New Roman" w:eastAsia="Times New Roman" w:hAnsi="Times New Roman" w:cs="Times New Roman"/>
      <w:color w:val="000000"/>
      <w:sz w:val="24"/>
      <w:szCs w:val="24"/>
      <w:lang w:eastAsia="ru-RU"/>
    </w:rPr>
  </w:style>
  <w:style w:type="paragraph" w:customStyle="1" w:styleId="western">
    <w:name w:val="western"/>
    <w:basedOn w:val="a"/>
    <w:rsid w:val="002A10FE"/>
    <w:pPr>
      <w:spacing w:before="100" w:beforeAutospacing="1" w:after="100" w:afterAutospacing="1" w:line="240" w:lineRule="auto"/>
      <w:ind w:firstLine="720"/>
      <w:jc w:val="both"/>
    </w:pPr>
    <w:rPr>
      <w:rFonts w:ascii="Times New Roman" w:eastAsia="Times New Roman" w:hAnsi="Times New Roman" w:cs="Times New Roman"/>
      <w:color w:val="000000"/>
      <w:sz w:val="28"/>
      <w:szCs w:val="28"/>
      <w:lang w:eastAsia="ru-RU"/>
    </w:rPr>
  </w:style>
  <w:style w:type="paragraph" w:customStyle="1" w:styleId="cjk">
    <w:name w:val="cjk"/>
    <w:basedOn w:val="a"/>
    <w:rsid w:val="002A10FE"/>
    <w:pPr>
      <w:spacing w:before="100" w:beforeAutospacing="1" w:after="100" w:afterAutospacing="1" w:line="240" w:lineRule="auto"/>
      <w:ind w:firstLine="720"/>
      <w:jc w:val="both"/>
    </w:pPr>
    <w:rPr>
      <w:rFonts w:ascii="Times New Roman" w:eastAsia="Times New Roman" w:hAnsi="Times New Roman" w:cs="Times New Roman"/>
      <w:color w:val="000000"/>
      <w:sz w:val="28"/>
      <w:szCs w:val="28"/>
      <w:lang w:eastAsia="ru-RU"/>
    </w:rPr>
  </w:style>
  <w:style w:type="paragraph" w:customStyle="1" w:styleId="ctl">
    <w:name w:val="ctl"/>
    <w:basedOn w:val="a"/>
    <w:rsid w:val="002A10FE"/>
    <w:pPr>
      <w:spacing w:before="100" w:beforeAutospacing="1" w:after="100" w:afterAutospacing="1" w:line="240" w:lineRule="auto"/>
      <w:ind w:firstLine="720"/>
      <w:jc w:val="both"/>
    </w:pPr>
    <w:rPr>
      <w:rFonts w:ascii="Times New Roman" w:eastAsia="Times New Roman" w:hAnsi="Times New Roman" w:cs="Times New Roman"/>
      <w:color w:val="000000"/>
      <w:sz w:val="20"/>
      <w:szCs w:val="20"/>
      <w:lang w:eastAsia="ru-RU"/>
    </w:rPr>
  </w:style>
  <w:style w:type="paragraph" w:customStyle="1" w:styleId="sdfootnote-western">
    <w:name w:val="sdfootnote-western"/>
    <w:basedOn w:val="a"/>
    <w:rsid w:val="002A10FE"/>
    <w:pPr>
      <w:spacing w:before="100" w:beforeAutospacing="1" w:after="100" w:afterAutospacing="1" w:line="240" w:lineRule="auto"/>
      <w:ind w:firstLine="720"/>
    </w:pPr>
    <w:rPr>
      <w:rFonts w:ascii="Calibri" w:eastAsia="Times New Roman" w:hAnsi="Calibri" w:cs="Times New Roman"/>
      <w:color w:val="000000"/>
      <w:sz w:val="20"/>
      <w:szCs w:val="20"/>
      <w:lang w:eastAsia="ru-RU"/>
    </w:rPr>
  </w:style>
  <w:style w:type="paragraph" w:customStyle="1" w:styleId="sdfootnote-cjk">
    <w:name w:val="sdfootnote-cjk"/>
    <w:basedOn w:val="a"/>
    <w:rsid w:val="002A10FE"/>
    <w:pPr>
      <w:spacing w:before="100" w:beforeAutospacing="1" w:after="100" w:afterAutospacing="1" w:line="240" w:lineRule="auto"/>
      <w:ind w:firstLine="720"/>
    </w:pPr>
    <w:rPr>
      <w:rFonts w:ascii="Calibri" w:eastAsia="Times New Roman" w:hAnsi="Calibri" w:cs="Times New Roman"/>
      <w:color w:val="000000"/>
      <w:sz w:val="20"/>
      <w:szCs w:val="20"/>
      <w:lang w:eastAsia="ru-RU"/>
    </w:rPr>
  </w:style>
  <w:style w:type="paragraph" w:customStyle="1" w:styleId="sdfootnote-ctl">
    <w:name w:val="sdfootnote-ctl"/>
    <w:basedOn w:val="a"/>
    <w:rsid w:val="002A10FE"/>
    <w:pPr>
      <w:spacing w:before="100" w:beforeAutospacing="1" w:after="100" w:afterAutospacing="1" w:line="240" w:lineRule="auto"/>
      <w:ind w:firstLine="720"/>
    </w:pPr>
    <w:rPr>
      <w:rFonts w:ascii="Calibri" w:eastAsia="Times New Roman" w:hAnsi="Calibri" w:cs="Times New Roman"/>
      <w:color w:val="000000"/>
      <w:sz w:val="20"/>
      <w:szCs w:val="20"/>
      <w:lang w:eastAsia="ru-RU"/>
    </w:rPr>
  </w:style>
</w:styles>
</file>

<file path=word/webSettings.xml><?xml version="1.0" encoding="utf-8"?>
<w:webSettings xmlns:r="http://schemas.openxmlformats.org/officeDocument/2006/relationships" xmlns:w="http://schemas.openxmlformats.org/wordprocessingml/2006/main">
  <w:divs>
    <w:div w:id="401220093">
      <w:bodyDiv w:val="1"/>
      <w:marLeft w:val="0"/>
      <w:marRight w:val="0"/>
      <w:marTop w:val="0"/>
      <w:marBottom w:val="0"/>
      <w:divBdr>
        <w:top w:val="none" w:sz="0" w:space="0" w:color="auto"/>
        <w:left w:val="none" w:sz="0" w:space="0" w:color="auto"/>
        <w:bottom w:val="none" w:sz="0" w:space="0" w:color="auto"/>
        <w:right w:val="none" w:sz="0" w:space="0" w:color="auto"/>
      </w:divBdr>
      <w:divsChild>
        <w:div w:id="181865466">
          <w:marLeft w:val="0"/>
          <w:marRight w:val="0"/>
          <w:marTop w:val="0"/>
          <w:marBottom w:val="0"/>
          <w:divBdr>
            <w:top w:val="none" w:sz="0" w:space="0" w:color="auto"/>
            <w:left w:val="none" w:sz="0" w:space="0" w:color="auto"/>
            <w:bottom w:val="none" w:sz="0" w:space="0" w:color="auto"/>
            <w:right w:val="none" w:sz="0" w:space="0" w:color="auto"/>
          </w:divBdr>
        </w:div>
        <w:div w:id="1563906815">
          <w:marLeft w:val="0"/>
          <w:marRight w:val="0"/>
          <w:marTop w:val="0"/>
          <w:marBottom w:val="0"/>
          <w:divBdr>
            <w:top w:val="none" w:sz="0" w:space="0" w:color="auto"/>
            <w:left w:val="none" w:sz="0" w:space="0" w:color="auto"/>
            <w:bottom w:val="none" w:sz="0" w:space="0" w:color="auto"/>
            <w:right w:val="none" w:sz="0" w:space="0" w:color="auto"/>
          </w:divBdr>
        </w:div>
        <w:div w:id="427429840">
          <w:marLeft w:val="0"/>
          <w:marRight w:val="0"/>
          <w:marTop w:val="0"/>
          <w:marBottom w:val="0"/>
          <w:divBdr>
            <w:top w:val="none" w:sz="0" w:space="0" w:color="auto"/>
            <w:left w:val="none" w:sz="0" w:space="0" w:color="auto"/>
            <w:bottom w:val="none" w:sz="0" w:space="0" w:color="auto"/>
            <w:right w:val="none" w:sz="0" w:space="0" w:color="auto"/>
          </w:divBdr>
        </w:div>
        <w:div w:id="546069992">
          <w:marLeft w:val="0"/>
          <w:marRight w:val="0"/>
          <w:marTop w:val="0"/>
          <w:marBottom w:val="0"/>
          <w:divBdr>
            <w:top w:val="none" w:sz="0" w:space="0" w:color="auto"/>
            <w:left w:val="none" w:sz="0" w:space="0" w:color="auto"/>
            <w:bottom w:val="none" w:sz="0" w:space="0" w:color="auto"/>
            <w:right w:val="none" w:sz="0" w:space="0" w:color="auto"/>
          </w:divBdr>
        </w:div>
        <w:div w:id="773400726">
          <w:marLeft w:val="0"/>
          <w:marRight w:val="0"/>
          <w:marTop w:val="0"/>
          <w:marBottom w:val="0"/>
          <w:divBdr>
            <w:top w:val="none" w:sz="0" w:space="0" w:color="auto"/>
            <w:left w:val="none" w:sz="0" w:space="0" w:color="auto"/>
            <w:bottom w:val="none" w:sz="0" w:space="0" w:color="auto"/>
            <w:right w:val="none" w:sz="0" w:space="0" w:color="auto"/>
          </w:divBdr>
        </w:div>
        <w:div w:id="57171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org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6548C-E0F6-4946-B28E-F37834D88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29</Pages>
  <Words>7942</Words>
  <Characters>45275</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Компик</cp:lastModifiedBy>
  <cp:revision>35</cp:revision>
  <dcterms:created xsi:type="dcterms:W3CDTF">2015-10-28T12:37:00Z</dcterms:created>
  <dcterms:modified xsi:type="dcterms:W3CDTF">2016-05-24T06:32:00Z</dcterms:modified>
</cp:coreProperties>
</file>